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2A" w:rsidRPr="00722EDC" w:rsidRDefault="00224B2A" w:rsidP="00BB1F73">
      <w:pPr>
        <w:shd w:val="clear" w:color="auto" w:fill="FFFFFF"/>
        <w:ind w:left="1440" w:firstLine="720"/>
        <w:rPr>
          <w:rFonts w:asciiTheme="majorHAnsi" w:hAnsiTheme="majorHAnsi" w:cs="Arial"/>
          <w:color w:val="000000"/>
          <w:sz w:val="20"/>
          <w:szCs w:val="20"/>
        </w:rPr>
      </w:pPr>
      <w:bookmarkStart w:id="0" w:name="_Hlk84925173"/>
      <w:r w:rsidRPr="00722EDC">
        <w:rPr>
          <w:rFonts w:asciiTheme="majorHAnsi" w:hAnsiTheme="majorHAnsi" w:cs="Arial"/>
          <w:color w:val="000000"/>
          <w:sz w:val="20"/>
          <w:szCs w:val="20"/>
        </w:rPr>
        <w:t xml:space="preserve">SHALERSVILLE TOWNSHIP TRUSTEES                  </w:t>
      </w:r>
      <w:r w:rsidR="00747259" w:rsidRPr="00722EDC">
        <w:rPr>
          <w:rFonts w:asciiTheme="majorHAnsi" w:hAnsiTheme="majorHAnsi" w:cs="Arial"/>
          <w:color w:val="000000"/>
          <w:sz w:val="20"/>
          <w:szCs w:val="20"/>
        </w:rPr>
        <w:t xml:space="preserve">    </w:t>
      </w:r>
      <w:r w:rsidRPr="00722EDC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1F0E69">
        <w:rPr>
          <w:rFonts w:asciiTheme="majorHAnsi" w:hAnsiTheme="majorHAnsi" w:cs="Arial"/>
          <w:color w:val="000000"/>
          <w:sz w:val="20"/>
          <w:szCs w:val="20"/>
        </w:rPr>
        <w:t>Special</w:t>
      </w:r>
      <w:r w:rsidR="00E37A60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1F0E69">
        <w:rPr>
          <w:rFonts w:asciiTheme="majorHAnsi" w:hAnsiTheme="majorHAnsi" w:cs="Arial"/>
          <w:color w:val="000000"/>
          <w:sz w:val="20"/>
          <w:szCs w:val="20"/>
        </w:rPr>
        <w:t>Meeting</w:t>
      </w:r>
    </w:p>
    <w:p w:rsidR="00224B2A" w:rsidRPr="00722EDC" w:rsidRDefault="00224B2A" w:rsidP="00301340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722EDC">
        <w:rPr>
          <w:rFonts w:asciiTheme="majorHAnsi" w:hAnsiTheme="majorHAnsi" w:cs="Arial"/>
          <w:color w:val="000000"/>
          <w:sz w:val="20"/>
          <w:szCs w:val="20"/>
        </w:rPr>
        <w:t> </w:t>
      </w:r>
    </w:p>
    <w:p w:rsidR="00224B2A" w:rsidRDefault="00224B2A" w:rsidP="00301340">
      <w:pPr>
        <w:widowControl w:val="0"/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</w:p>
    <w:p w:rsidR="0059714F" w:rsidRPr="00722EDC" w:rsidRDefault="0059714F" w:rsidP="00301340">
      <w:pPr>
        <w:widowControl w:val="0"/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</w:p>
    <w:p w:rsidR="00224B2A" w:rsidRPr="00722EDC" w:rsidRDefault="00224B2A" w:rsidP="00301340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722EDC">
        <w:rPr>
          <w:rFonts w:asciiTheme="majorHAnsi" w:hAnsiTheme="majorHAnsi" w:cs="Arial"/>
          <w:color w:val="000000"/>
          <w:sz w:val="20"/>
          <w:szCs w:val="20"/>
        </w:rPr>
        <w:t xml:space="preserve">              </w:t>
      </w:r>
      <w:r w:rsidR="00E97244">
        <w:rPr>
          <w:rFonts w:asciiTheme="majorHAnsi" w:hAnsiTheme="majorHAnsi" w:cs="Arial"/>
          <w:color w:val="000000"/>
          <w:sz w:val="20"/>
          <w:szCs w:val="20"/>
        </w:rPr>
        <w:t>7:30</w:t>
      </w:r>
      <w:r w:rsidR="00CA063F">
        <w:rPr>
          <w:rFonts w:asciiTheme="majorHAnsi" w:hAnsiTheme="majorHAnsi" w:cs="Arial"/>
          <w:color w:val="000000"/>
          <w:sz w:val="20"/>
          <w:szCs w:val="20"/>
        </w:rPr>
        <w:t xml:space="preserve"> P.M.</w:t>
      </w:r>
      <w:r w:rsidRPr="00722EDC">
        <w:rPr>
          <w:rFonts w:asciiTheme="majorHAnsi" w:hAnsiTheme="majorHAnsi" w:cs="Arial"/>
          <w:color w:val="000000"/>
          <w:sz w:val="20"/>
          <w:szCs w:val="20"/>
        </w:rPr>
        <w:t xml:space="preserve">                                                         </w:t>
      </w:r>
      <w:r w:rsidR="00B86DF6" w:rsidRPr="00722EDC">
        <w:rPr>
          <w:rFonts w:asciiTheme="majorHAnsi" w:hAnsiTheme="majorHAnsi" w:cs="Arial"/>
          <w:color w:val="000000"/>
          <w:sz w:val="20"/>
          <w:szCs w:val="20"/>
        </w:rPr>
        <w:t xml:space="preserve">                            </w:t>
      </w:r>
      <w:r w:rsidR="003E22F1" w:rsidRPr="00722EDC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330F99" w:rsidRPr="00722EDC">
        <w:rPr>
          <w:rFonts w:asciiTheme="majorHAnsi" w:hAnsiTheme="majorHAnsi" w:cs="Arial"/>
          <w:color w:val="000000"/>
          <w:sz w:val="20"/>
          <w:szCs w:val="20"/>
        </w:rPr>
        <w:tab/>
      </w:r>
      <w:r w:rsidR="00330F99" w:rsidRPr="00722EDC">
        <w:rPr>
          <w:rFonts w:asciiTheme="majorHAnsi" w:hAnsiTheme="majorHAnsi" w:cs="Arial"/>
          <w:color w:val="000000"/>
          <w:sz w:val="20"/>
          <w:szCs w:val="20"/>
        </w:rPr>
        <w:tab/>
      </w:r>
      <w:r w:rsidR="0088623F">
        <w:rPr>
          <w:rFonts w:asciiTheme="majorHAnsi" w:hAnsiTheme="majorHAnsi" w:cs="Arial"/>
          <w:color w:val="000000"/>
          <w:sz w:val="20"/>
          <w:szCs w:val="20"/>
        </w:rPr>
        <w:t xml:space="preserve">   </w:t>
      </w:r>
      <w:r w:rsidR="007D7FD9">
        <w:rPr>
          <w:rFonts w:asciiTheme="majorHAnsi" w:hAnsiTheme="majorHAnsi" w:cs="Arial"/>
          <w:color w:val="000000"/>
          <w:sz w:val="20"/>
          <w:szCs w:val="20"/>
        </w:rPr>
        <w:t>February 7</w:t>
      </w:r>
      <w:r w:rsidR="00E97244">
        <w:rPr>
          <w:rFonts w:asciiTheme="majorHAnsi" w:hAnsiTheme="majorHAnsi" w:cs="Arial"/>
          <w:color w:val="000000"/>
          <w:sz w:val="20"/>
          <w:szCs w:val="20"/>
        </w:rPr>
        <w:t xml:space="preserve">           </w:t>
      </w:r>
      <w:r w:rsidR="007E50F5">
        <w:rPr>
          <w:rFonts w:asciiTheme="majorHAnsi" w:hAnsiTheme="majorHAnsi" w:cs="Arial"/>
          <w:color w:val="000000"/>
          <w:sz w:val="20"/>
          <w:szCs w:val="20"/>
        </w:rPr>
        <w:t xml:space="preserve">       </w:t>
      </w:r>
      <w:bookmarkStart w:id="1" w:name="_GoBack"/>
      <w:bookmarkEnd w:id="1"/>
      <w:r w:rsidR="00E97244">
        <w:rPr>
          <w:rFonts w:asciiTheme="majorHAnsi" w:hAnsiTheme="majorHAnsi" w:cs="Arial"/>
          <w:color w:val="000000"/>
          <w:sz w:val="20"/>
          <w:szCs w:val="20"/>
        </w:rPr>
        <w:t xml:space="preserve">  </w:t>
      </w:r>
      <w:r w:rsidR="008C33A4" w:rsidRPr="00722EDC">
        <w:rPr>
          <w:rFonts w:asciiTheme="majorHAnsi" w:hAnsiTheme="majorHAnsi" w:cs="Arial"/>
          <w:color w:val="000000"/>
          <w:sz w:val="20"/>
          <w:szCs w:val="20"/>
        </w:rPr>
        <w:t>2</w:t>
      </w:r>
      <w:r w:rsidR="007D7FD9">
        <w:rPr>
          <w:rFonts w:asciiTheme="majorHAnsi" w:hAnsiTheme="majorHAnsi" w:cs="Arial"/>
          <w:color w:val="000000"/>
          <w:sz w:val="20"/>
          <w:szCs w:val="20"/>
        </w:rPr>
        <w:t>3</w:t>
      </w:r>
      <w:r w:rsidR="00C35696" w:rsidRPr="00722EDC">
        <w:rPr>
          <w:rFonts w:asciiTheme="majorHAnsi" w:hAnsiTheme="majorHAnsi" w:cs="Arial"/>
          <w:color w:val="000000"/>
          <w:sz w:val="20"/>
          <w:szCs w:val="20"/>
        </w:rPr>
        <w:t xml:space="preserve">  </w:t>
      </w:r>
      <w:r w:rsidR="0048534D" w:rsidRPr="00722EDC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DC3BAD" w:rsidRPr="00722EDC">
        <w:rPr>
          <w:rFonts w:asciiTheme="majorHAnsi" w:hAnsiTheme="majorHAnsi" w:cs="Arial"/>
          <w:color w:val="000000"/>
          <w:sz w:val="20"/>
          <w:szCs w:val="20"/>
        </w:rPr>
        <w:t xml:space="preserve">   </w:t>
      </w:r>
      <w:r w:rsidR="00761BC5" w:rsidRPr="00722EDC">
        <w:rPr>
          <w:rFonts w:asciiTheme="majorHAnsi" w:hAnsiTheme="majorHAnsi" w:cs="Arial"/>
          <w:color w:val="000000"/>
          <w:sz w:val="20"/>
          <w:szCs w:val="20"/>
        </w:rPr>
        <w:t xml:space="preserve">      </w:t>
      </w:r>
    </w:p>
    <w:bookmarkEnd w:id="0"/>
    <w:p w:rsidR="009974CF" w:rsidRPr="00722EDC" w:rsidRDefault="009974CF" w:rsidP="00301340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</w:p>
    <w:p w:rsidR="00224B2A" w:rsidRPr="00722EDC" w:rsidRDefault="00224B2A" w:rsidP="00301340">
      <w:pPr>
        <w:pStyle w:val="Default"/>
        <w:rPr>
          <w:rFonts w:asciiTheme="majorHAnsi" w:hAnsiTheme="majorHAnsi" w:cs="Arial"/>
          <w:sz w:val="20"/>
          <w:szCs w:val="20"/>
        </w:rPr>
      </w:pPr>
    </w:p>
    <w:p w:rsidR="0048389E" w:rsidRDefault="0048389E" w:rsidP="0043722E">
      <w:pPr>
        <w:pStyle w:val="Default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48389E">
        <w:rPr>
          <w:rFonts w:asciiTheme="majorHAnsi" w:hAnsiTheme="majorHAnsi" w:cs="Arial"/>
          <w:sz w:val="20"/>
          <w:szCs w:val="20"/>
        </w:rPr>
        <w:t xml:space="preserve">The Special </w:t>
      </w:r>
      <w:r w:rsidR="0043722E">
        <w:rPr>
          <w:rFonts w:asciiTheme="majorHAnsi" w:hAnsiTheme="majorHAnsi" w:cs="Arial"/>
          <w:sz w:val="20"/>
          <w:szCs w:val="20"/>
        </w:rPr>
        <w:t xml:space="preserve">Public </w:t>
      </w:r>
      <w:r w:rsidRPr="0048389E">
        <w:rPr>
          <w:rFonts w:asciiTheme="majorHAnsi" w:hAnsiTheme="majorHAnsi" w:cs="Arial"/>
          <w:sz w:val="20"/>
          <w:szCs w:val="20"/>
        </w:rPr>
        <w:t>Meeting</w:t>
      </w:r>
      <w:r w:rsidR="00671D16">
        <w:rPr>
          <w:rFonts w:asciiTheme="majorHAnsi" w:hAnsiTheme="majorHAnsi" w:cs="Arial"/>
          <w:sz w:val="20"/>
          <w:szCs w:val="20"/>
        </w:rPr>
        <w:t>,</w:t>
      </w:r>
      <w:r w:rsidR="0043722E" w:rsidRPr="0043722E">
        <w:rPr>
          <w:rFonts w:asciiTheme="majorHAnsi" w:hAnsiTheme="majorHAnsi" w:cs="Arial"/>
          <w:sz w:val="20"/>
          <w:szCs w:val="20"/>
        </w:rPr>
        <w:t xml:space="preserve"> </w:t>
      </w:r>
      <w:r w:rsidR="0043722E" w:rsidRPr="00CD586A">
        <w:rPr>
          <w:rFonts w:asciiTheme="majorHAnsi" w:hAnsiTheme="majorHAnsi" w:cs="Arial"/>
          <w:sz w:val="20"/>
          <w:szCs w:val="20"/>
        </w:rPr>
        <w:t xml:space="preserve">was </w:t>
      </w:r>
      <w:r w:rsidR="0043722E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held in the Town Hall meeting room with Frank </w:t>
      </w:r>
      <w:proofErr w:type="spellStart"/>
      <w:r w:rsidR="0043722E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>Ruehr</w:t>
      </w:r>
      <w:proofErr w:type="spellEnd"/>
      <w:r w:rsidR="0043722E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, Jr. (Frank R.)., and Ronald </w:t>
      </w:r>
      <w:proofErr w:type="spellStart"/>
      <w:r w:rsidR="0043722E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>Kotkowski</w:t>
      </w:r>
      <w:proofErr w:type="spellEnd"/>
      <w:r w:rsidR="0043722E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(Ron K.). The Trustees from here on out will be addressed as the BOT (Board of Trustees), and Fiscal Officer, Jill Corbett present.  Chairman </w:t>
      </w:r>
      <w:r w:rsidR="007D7FD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Frank </w:t>
      </w:r>
      <w:proofErr w:type="spellStart"/>
      <w:r w:rsidR="007D7FD9">
        <w:rPr>
          <w:rFonts w:asciiTheme="majorHAnsi" w:hAnsiTheme="majorHAnsi" w:cs="Arial"/>
          <w:sz w:val="20"/>
          <w:szCs w:val="20"/>
          <w:shd w:val="clear" w:color="auto" w:fill="FFFFFF"/>
        </w:rPr>
        <w:t>Ruehr</w:t>
      </w:r>
      <w:proofErr w:type="spellEnd"/>
      <w:r w:rsidR="007D7FD9">
        <w:rPr>
          <w:rFonts w:asciiTheme="majorHAnsi" w:hAnsiTheme="majorHAnsi" w:cs="Arial"/>
          <w:sz w:val="20"/>
          <w:szCs w:val="20"/>
          <w:shd w:val="clear" w:color="auto" w:fill="FFFFFF"/>
        </w:rPr>
        <w:t>, Jr.</w:t>
      </w:r>
      <w:r w:rsidR="0043722E" w:rsidRPr="00CD586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called the meeting to order.  </w:t>
      </w:r>
      <w:r w:rsidR="0043722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The Pledge of Allegiance was led by </w:t>
      </w:r>
      <w:r w:rsidR="000834B9">
        <w:rPr>
          <w:rFonts w:asciiTheme="majorHAnsi" w:hAnsiTheme="majorHAnsi" w:cs="Arial"/>
          <w:sz w:val="20"/>
          <w:szCs w:val="20"/>
          <w:shd w:val="clear" w:color="auto" w:fill="FFFFFF"/>
        </w:rPr>
        <w:t>Brain Crock</w:t>
      </w:r>
      <w:r w:rsidR="0043722E">
        <w:rPr>
          <w:rFonts w:asciiTheme="majorHAnsi" w:hAnsiTheme="majorHAnsi" w:cs="Arial"/>
          <w:sz w:val="20"/>
          <w:szCs w:val="20"/>
          <w:shd w:val="clear" w:color="auto" w:fill="FFFFFF"/>
        </w:rPr>
        <w:t>.</w:t>
      </w:r>
    </w:p>
    <w:p w:rsidR="00190F24" w:rsidRDefault="00190F24" w:rsidP="0043722E">
      <w:pPr>
        <w:pStyle w:val="Default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190F24" w:rsidRDefault="00190F24" w:rsidP="0043722E">
      <w:pPr>
        <w:pStyle w:val="Default"/>
        <w:rPr>
          <w:rFonts w:asciiTheme="majorHAnsi" w:hAnsiTheme="majorHAnsi" w:cs="Arial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Others present – </w:t>
      </w:r>
      <w:r w:rsidR="00E972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Dean </w:t>
      </w:r>
      <w:proofErr w:type="spellStart"/>
      <w:r w:rsidR="00E97244">
        <w:rPr>
          <w:rFonts w:asciiTheme="majorHAnsi" w:hAnsiTheme="majorHAnsi" w:cs="Arial"/>
          <w:sz w:val="20"/>
          <w:szCs w:val="20"/>
          <w:shd w:val="clear" w:color="auto" w:fill="FFFFFF"/>
        </w:rPr>
        <w:t>Engelhart</w:t>
      </w:r>
      <w:proofErr w:type="spellEnd"/>
      <w:r w:rsidR="00E972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, Lloyd Harper, Jr., Ben </w:t>
      </w:r>
      <w:proofErr w:type="spellStart"/>
      <w:r w:rsidR="00E97244">
        <w:rPr>
          <w:rFonts w:asciiTheme="majorHAnsi" w:hAnsiTheme="majorHAnsi" w:cs="Arial"/>
          <w:sz w:val="20"/>
          <w:szCs w:val="20"/>
          <w:shd w:val="clear" w:color="auto" w:fill="FFFFFF"/>
        </w:rPr>
        <w:t>Kotkowski</w:t>
      </w:r>
      <w:proofErr w:type="spellEnd"/>
      <w:r w:rsidR="00E972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, Maude Bias, </w:t>
      </w:r>
      <w:r w:rsidR="007D7FD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Brian Crock, Cheryl </w:t>
      </w:r>
      <w:proofErr w:type="spellStart"/>
      <w:r w:rsidR="007D7FD9">
        <w:rPr>
          <w:rFonts w:asciiTheme="majorHAnsi" w:hAnsiTheme="majorHAnsi" w:cs="Arial"/>
          <w:sz w:val="20"/>
          <w:szCs w:val="20"/>
          <w:shd w:val="clear" w:color="auto" w:fill="FFFFFF"/>
        </w:rPr>
        <w:t>Bascombe</w:t>
      </w:r>
      <w:proofErr w:type="spellEnd"/>
      <w:r w:rsidR="007D7FD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, Trevor </w:t>
      </w:r>
      <w:proofErr w:type="spellStart"/>
      <w:r w:rsidR="007D7FD9">
        <w:rPr>
          <w:rFonts w:asciiTheme="majorHAnsi" w:hAnsiTheme="majorHAnsi" w:cs="Arial"/>
          <w:sz w:val="20"/>
          <w:szCs w:val="20"/>
          <w:shd w:val="clear" w:color="auto" w:fill="FFFFFF"/>
        </w:rPr>
        <w:t>Bascombe</w:t>
      </w:r>
      <w:proofErr w:type="spellEnd"/>
      <w:r w:rsidR="007D7FD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, Bonnie </w:t>
      </w:r>
      <w:proofErr w:type="spellStart"/>
      <w:r w:rsidR="007D7FD9">
        <w:rPr>
          <w:rFonts w:asciiTheme="majorHAnsi" w:hAnsiTheme="majorHAnsi" w:cs="Arial"/>
          <w:sz w:val="20"/>
          <w:szCs w:val="20"/>
          <w:shd w:val="clear" w:color="auto" w:fill="FFFFFF"/>
        </w:rPr>
        <w:t>Ristau</w:t>
      </w:r>
      <w:proofErr w:type="spellEnd"/>
      <w:r w:rsidR="007D7FD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, Raymond </w:t>
      </w:r>
      <w:proofErr w:type="spellStart"/>
      <w:r w:rsidR="007D7FD9">
        <w:rPr>
          <w:rFonts w:asciiTheme="majorHAnsi" w:hAnsiTheme="majorHAnsi" w:cs="Arial"/>
          <w:sz w:val="20"/>
          <w:szCs w:val="20"/>
          <w:shd w:val="clear" w:color="auto" w:fill="FFFFFF"/>
        </w:rPr>
        <w:t>Bistau</w:t>
      </w:r>
      <w:proofErr w:type="spellEnd"/>
      <w:r w:rsidR="007D7FD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, Christopher </w:t>
      </w:r>
      <w:proofErr w:type="spellStart"/>
      <w:r w:rsidR="007D7FD9">
        <w:rPr>
          <w:rFonts w:asciiTheme="majorHAnsi" w:hAnsiTheme="majorHAnsi" w:cs="Arial"/>
          <w:sz w:val="20"/>
          <w:szCs w:val="20"/>
          <w:shd w:val="clear" w:color="auto" w:fill="FFFFFF"/>
        </w:rPr>
        <w:t>Martda</w:t>
      </w:r>
      <w:proofErr w:type="spellEnd"/>
      <w:r w:rsidR="007D7FD9">
        <w:rPr>
          <w:rFonts w:asciiTheme="majorHAnsi" w:hAnsiTheme="majorHAnsi" w:cs="Arial"/>
          <w:sz w:val="20"/>
          <w:szCs w:val="20"/>
          <w:shd w:val="clear" w:color="auto" w:fill="FFFFFF"/>
        </w:rPr>
        <w:t>, Gregg Benner, and Ryan Lind.</w:t>
      </w:r>
    </w:p>
    <w:p w:rsidR="0048389E" w:rsidRPr="0048389E" w:rsidRDefault="0048389E" w:rsidP="0048534D">
      <w:pPr>
        <w:pStyle w:val="Default"/>
        <w:rPr>
          <w:rFonts w:asciiTheme="majorHAnsi" w:hAnsiTheme="majorHAnsi" w:cs="Arial"/>
          <w:sz w:val="20"/>
          <w:szCs w:val="20"/>
        </w:rPr>
      </w:pPr>
    </w:p>
    <w:p w:rsidR="0043722E" w:rsidRDefault="00CE5248" w:rsidP="0043722E">
      <w:pPr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Chairman, </w:t>
      </w:r>
      <w:r w:rsidR="007D7FD9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Frank </w:t>
      </w:r>
      <w:proofErr w:type="spellStart"/>
      <w:r w:rsidR="007D7FD9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Ruehr</w:t>
      </w:r>
      <w:proofErr w:type="spellEnd"/>
      <w:r w:rsidR="007D7FD9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, Jr.</w:t>
      </w:r>
      <w:r w:rsidR="0043722E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started the meeting with </w:t>
      </w:r>
      <w:r w:rsidR="00E97244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a set</w:t>
      </w:r>
      <w:r w:rsidR="0043722E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of minutes to be approved.</w:t>
      </w:r>
    </w:p>
    <w:p w:rsidR="0043722E" w:rsidRDefault="0043722E" w:rsidP="0043722E">
      <w:pPr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</w:p>
    <w:p w:rsidR="0043722E" w:rsidRDefault="0043722E" w:rsidP="0043722E">
      <w:pPr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Ron K.</w:t>
      </w:r>
      <w:r w:rsidRPr="009864B0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864B0">
        <w:rPr>
          <w:rFonts w:asciiTheme="majorHAnsi" w:hAnsiTheme="majorHAnsi" w:cs="Arial"/>
          <w:sz w:val="20"/>
          <w:szCs w:val="20"/>
        </w:rPr>
        <w:t xml:space="preserve"> </w:t>
      </w:r>
      <w:r w:rsidRPr="009864B0">
        <w:rPr>
          <w:rFonts w:asciiTheme="majorHAnsi" w:hAnsiTheme="majorHAnsi" w:cs="Arial"/>
          <w:color w:val="000000"/>
          <w:sz w:val="20"/>
          <w:szCs w:val="20"/>
        </w:rPr>
        <w:t xml:space="preserve">made a motion to dispense with the reading of the </w:t>
      </w:r>
      <w:r w:rsidR="007D7FD9">
        <w:rPr>
          <w:rFonts w:asciiTheme="majorHAnsi" w:hAnsiTheme="majorHAnsi" w:cs="Arial"/>
          <w:color w:val="000000"/>
          <w:sz w:val="20"/>
          <w:szCs w:val="20"/>
        </w:rPr>
        <w:t>January 17, 2023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Regular </w:t>
      </w:r>
      <w:r w:rsidRPr="009864B0">
        <w:rPr>
          <w:rFonts w:asciiTheme="majorHAnsi" w:hAnsiTheme="majorHAnsi" w:cs="Arial"/>
          <w:color w:val="000000"/>
          <w:sz w:val="20"/>
          <w:szCs w:val="20"/>
        </w:rPr>
        <w:t xml:space="preserve">Meeting </w:t>
      </w:r>
      <w:proofErr w:type="gramStart"/>
      <w:r w:rsidRPr="009864B0">
        <w:rPr>
          <w:rFonts w:asciiTheme="majorHAnsi" w:hAnsiTheme="majorHAnsi" w:cs="Arial"/>
          <w:color w:val="000000"/>
          <w:sz w:val="20"/>
          <w:szCs w:val="20"/>
        </w:rPr>
        <w:t>Minutes ,</w:t>
      </w:r>
      <w:proofErr w:type="gramEnd"/>
      <w:r w:rsidRPr="009864B0">
        <w:rPr>
          <w:rFonts w:asciiTheme="majorHAnsi" w:hAnsiTheme="majorHAnsi" w:cs="Arial"/>
          <w:color w:val="000000"/>
          <w:sz w:val="20"/>
          <w:szCs w:val="20"/>
        </w:rPr>
        <w:t xml:space="preserve"> and to approve as written.</w:t>
      </w:r>
      <w:r w:rsidRPr="0043722E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Frank R.</w:t>
      </w:r>
      <w:r w:rsidRPr="009864B0">
        <w:rPr>
          <w:rFonts w:asciiTheme="majorHAnsi" w:hAnsiTheme="majorHAnsi" w:cs="Arial"/>
          <w:color w:val="000000"/>
          <w:sz w:val="20"/>
          <w:szCs w:val="20"/>
        </w:rPr>
        <w:t xml:space="preserve">  seconded the motion. 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Roll call was taken:  Frank </w:t>
      </w:r>
      <w:proofErr w:type="spellStart"/>
      <w:r>
        <w:rPr>
          <w:rFonts w:asciiTheme="majorHAnsi" w:hAnsiTheme="majorHAnsi" w:cs="Arial"/>
          <w:color w:val="000000"/>
          <w:sz w:val="20"/>
          <w:szCs w:val="20"/>
        </w:rPr>
        <w:t>Ruehr</w:t>
      </w:r>
      <w:proofErr w:type="spellEnd"/>
      <w:r>
        <w:rPr>
          <w:rFonts w:asciiTheme="majorHAnsi" w:hAnsiTheme="majorHAnsi" w:cs="Arial"/>
          <w:color w:val="000000"/>
          <w:sz w:val="20"/>
          <w:szCs w:val="20"/>
        </w:rPr>
        <w:t xml:space="preserve">, Jr., Yes, and Ronald </w:t>
      </w:r>
      <w:proofErr w:type="spellStart"/>
      <w:r>
        <w:rPr>
          <w:rFonts w:asciiTheme="majorHAnsi" w:hAnsiTheme="majorHAnsi" w:cs="Arial"/>
          <w:color w:val="000000"/>
          <w:sz w:val="20"/>
          <w:szCs w:val="20"/>
        </w:rPr>
        <w:t>Kotkowski</w:t>
      </w:r>
      <w:proofErr w:type="spellEnd"/>
      <w:r>
        <w:rPr>
          <w:rFonts w:asciiTheme="majorHAnsi" w:hAnsiTheme="majorHAnsi" w:cs="Arial"/>
          <w:color w:val="000000"/>
          <w:sz w:val="20"/>
          <w:szCs w:val="20"/>
        </w:rPr>
        <w:t>, Yes.</w:t>
      </w:r>
      <w:r w:rsidRPr="002B5908">
        <w:rPr>
          <w:rFonts w:asciiTheme="majorHAnsi" w:hAnsiTheme="majorHAnsi" w:cs="Arial"/>
          <w:sz w:val="20"/>
          <w:szCs w:val="20"/>
        </w:rPr>
        <w:t xml:space="preserve"> </w:t>
      </w:r>
    </w:p>
    <w:p w:rsidR="00E97244" w:rsidRDefault="00E97244" w:rsidP="0043722E">
      <w:pPr>
        <w:tabs>
          <w:tab w:val="left" w:pos="90"/>
        </w:tabs>
        <w:rPr>
          <w:rFonts w:asciiTheme="majorHAnsi" w:hAnsiTheme="majorHAnsi" w:cs="Arial"/>
          <w:color w:val="000000"/>
          <w:sz w:val="20"/>
          <w:szCs w:val="20"/>
        </w:rPr>
      </w:pPr>
    </w:p>
    <w:p w:rsidR="0043722E" w:rsidRDefault="0043722E" w:rsidP="0043722E">
      <w:pPr>
        <w:tabs>
          <w:tab w:val="left" w:pos="90"/>
        </w:tabs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Chairman, </w:t>
      </w:r>
      <w:r w:rsidR="00BA021B">
        <w:rPr>
          <w:rFonts w:asciiTheme="majorHAnsi" w:hAnsiTheme="majorHAnsi" w:cs="Arial"/>
          <w:color w:val="000000"/>
          <w:sz w:val="20"/>
          <w:szCs w:val="20"/>
        </w:rPr>
        <w:t xml:space="preserve">Frank </w:t>
      </w:r>
      <w:proofErr w:type="spellStart"/>
      <w:r w:rsidR="00BA021B">
        <w:rPr>
          <w:rFonts w:asciiTheme="majorHAnsi" w:hAnsiTheme="majorHAnsi" w:cs="Arial"/>
          <w:color w:val="000000"/>
          <w:sz w:val="20"/>
          <w:szCs w:val="20"/>
        </w:rPr>
        <w:t>Ruehr</w:t>
      </w:r>
      <w:proofErr w:type="spellEnd"/>
      <w:r w:rsidR="00BA021B">
        <w:rPr>
          <w:rFonts w:asciiTheme="majorHAnsi" w:hAnsiTheme="majorHAnsi" w:cs="Arial"/>
          <w:color w:val="000000"/>
          <w:sz w:val="20"/>
          <w:szCs w:val="20"/>
        </w:rPr>
        <w:t>, Jr.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explained the purpose of the meeting was to discussed</w:t>
      </w:r>
      <w:r w:rsidR="00CA063F">
        <w:rPr>
          <w:rFonts w:asciiTheme="majorHAnsi" w:hAnsiTheme="majorHAnsi" w:cs="Arial"/>
          <w:color w:val="000000"/>
          <w:sz w:val="20"/>
          <w:szCs w:val="20"/>
        </w:rPr>
        <w:t xml:space="preserve"> and vote on the following</w:t>
      </w:r>
      <w:r w:rsidR="00E97244">
        <w:rPr>
          <w:rFonts w:asciiTheme="majorHAnsi" w:hAnsiTheme="majorHAnsi" w:cs="Arial"/>
          <w:color w:val="000000"/>
          <w:sz w:val="20"/>
          <w:szCs w:val="20"/>
        </w:rPr>
        <w:t xml:space="preserve"> proposed Zoning Amendments</w:t>
      </w:r>
      <w:r w:rsidR="00CA063F">
        <w:rPr>
          <w:rFonts w:asciiTheme="majorHAnsi" w:hAnsiTheme="majorHAnsi" w:cs="Arial"/>
          <w:color w:val="000000"/>
          <w:sz w:val="20"/>
          <w:szCs w:val="20"/>
        </w:rPr>
        <w:t>.</w:t>
      </w:r>
    </w:p>
    <w:p w:rsidR="00BA021B" w:rsidRDefault="00BA021B" w:rsidP="0043722E">
      <w:pPr>
        <w:tabs>
          <w:tab w:val="left" w:pos="90"/>
        </w:tabs>
        <w:rPr>
          <w:rFonts w:asciiTheme="majorHAnsi" w:hAnsiTheme="majorHAnsi" w:cs="Arial"/>
          <w:color w:val="000000"/>
          <w:sz w:val="20"/>
          <w:szCs w:val="20"/>
        </w:rPr>
      </w:pPr>
    </w:p>
    <w:p w:rsidR="00BA021B" w:rsidRDefault="00BA021B" w:rsidP="0043722E">
      <w:pPr>
        <w:tabs>
          <w:tab w:val="left" w:pos="90"/>
        </w:tabs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Zoning Commission, Chairman, Ben </w:t>
      </w:r>
      <w:proofErr w:type="spellStart"/>
      <w:r>
        <w:rPr>
          <w:rFonts w:asciiTheme="majorHAnsi" w:hAnsiTheme="majorHAnsi" w:cs="Arial"/>
          <w:color w:val="000000"/>
          <w:sz w:val="20"/>
          <w:szCs w:val="20"/>
        </w:rPr>
        <w:t>Kotkowski</w:t>
      </w:r>
      <w:proofErr w:type="spellEnd"/>
      <w:r>
        <w:rPr>
          <w:rFonts w:asciiTheme="majorHAnsi" w:hAnsiTheme="majorHAnsi" w:cs="Arial"/>
          <w:color w:val="000000"/>
          <w:sz w:val="20"/>
          <w:szCs w:val="20"/>
        </w:rPr>
        <w:t xml:space="preserve"> explained the changes the Zoning Board would like to have change.  The following Amendments was to remove Planned Residential Development (PRD) from district AR</w:t>
      </w:r>
      <w:r w:rsidR="003F064A">
        <w:rPr>
          <w:rFonts w:asciiTheme="majorHAnsi" w:hAnsiTheme="majorHAnsi" w:cs="Arial"/>
          <w:color w:val="000000"/>
          <w:sz w:val="20"/>
          <w:szCs w:val="20"/>
        </w:rPr>
        <w:t>/</w:t>
      </w:r>
      <w:r>
        <w:rPr>
          <w:rFonts w:asciiTheme="majorHAnsi" w:hAnsiTheme="majorHAnsi" w:cs="Arial"/>
          <w:color w:val="000000"/>
          <w:sz w:val="20"/>
          <w:szCs w:val="20"/>
        </w:rPr>
        <w:t>R &amp; L</w:t>
      </w:r>
      <w:r w:rsidR="003F064A">
        <w:rPr>
          <w:rFonts w:asciiTheme="majorHAnsi" w:hAnsiTheme="majorHAnsi" w:cs="Arial"/>
          <w:color w:val="000000"/>
          <w:sz w:val="20"/>
          <w:szCs w:val="20"/>
        </w:rPr>
        <w:t>/</w:t>
      </w:r>
      <w:r>
        <w:rPr>
          <w:rFonts w:asciiTheme="majorHAnsi" w:hAnsiTheme="majorHAnsi" w:cs="Arial"/>
          <w:color w:val="000000"/>
          <w:sz w:val="20"/>
          <w:szCs w:val="20"/>
        </w:rPr>
        <w:t>R</w:t>
      </w:r>
      <w:r w:rsidR="003F064A">
        <w:rPr>
          <w:rFonts w:asciiTheme="majorHAnsi" w:hAnsiTheme="majorHAnsi" w:cs="Arial"/>
          <w:color w:val="000000"/>
          <w:sz w:val="20"/>
          <w:szCs w:val="20"/>
        </w:rPr>
        <w:t xml:space="preserve"> to R-2 Districts.  The two R-2 Districts in the township as of now is Aurora East and Red Fox.  There are no other areas available for R-2.  By striking PRD’s in AR/R and L-R districts will keep those districts with the zoning rules of having to have 2 </w:t>
      </w:r>
      <w:proofErr w:type="spellStart"/>
      <w:r w:rsidR="003F064A">
        <w:rPr>
          <w:rFonts w:asciiTheme="majorHAnsi" w:hAnsiTheme="majorHAnsi" w:cs="Arial"/>
          <w:color w:val="000000"/>
          <w:sz w:val="20"/>
          <w:szCs w:val="20"/>
        </w:rPr>
        <w:t>acreas</w:t>
      </w:r>
      <w:proofErr w:type="spellEnd"/>
      <w:r w:rsidR="003F064A">
        <w:rPr>
          <w:rFonts w:asciiTheme="majorHAnsi" w:hAnsiTheme="majorHAnsi" w:cs="Arial"/>
          <w:color w:val="000000"/>
          <w:sz w:val="20"/>
          <w:szCs w:val="20"/>
        </w:rPr>
        <w:t xml:space="preserve"> per home.  If a developer did want to submit a plan for PRD’s they would need to request a zoning change.</w:t>
      </w:r>
    </w:p>
    <w:p w:rsidR="00E97244" w:rsidRDefault="00E97244" w:rsidP="0043722E">
      <w:pPr>
        <w:tabs>
          <w:tab w:val="left" w:pos="90"/>
        </w:tabs>
        <w:rPr>
          <w:rFonts w:asciiTheme="majorHAnsi" w:hAnsiTheme="majorHAnsi" w:cs="Arial"/>
          <w:color w:val="000000"/>
          <w:sz w:val="20"/>
          <w:szCs w:val="20"/>
        </w:rPr>
      </w:pPr>
    </w:p>
    <w:p w:rsidR="00E97244" w:rsidRDefault="00E97244" w:rsidP="00E97244">
      <w:pPr>
        <w:rPr>
          <w:sz w:val="20"/>
          <w:szCs w:val="20"/>
        </w:rPr>
      </w:pPr>
      <w:r>
        <w:rPr>
          <w:sz w:val="20"/>
          <w:szCs w:val="20"/>
        </w:rPr>
        <w:t>The following Amendments were read and voted on:</w:t>
      </w:r>
    </w:p>
    <w:p w:rsidR="00E97244" w:rsidRDefault="00E97244" w:rsidP="00E97244">
      <w:pPr>
        <w:rPr>
          <w:sz w:val="20"/>
          <w:szCs w:val="20"/>
        </w:rPr>
      </w:pPr>
    </w:p>
    <w:p w:rsidR="00BA021B" w:rsidRPr="00AB19C0" w:rsidRDefault="00BA021B" w:rsidP="00BA021B">
      <w:pPr>
        <w:rPr>
          <w:sz w:val="20"/>
          <w:szCs w:val="20"/>
        </w:rPr>
      </w:pPr>
      <w:r w:rsidRPr="00AB19C0">
        <w:rPr>
          <w:sz w:val="20"/>
          <w:szCs w:val="20"/>
        </w:rPr>
        <w:t xml:space="preserve">RE: </w:t>
      </w:r>
      <w:r w:rsidRPr="00AB19C0">
        <w:rPr>
          <w:sz w:val="20"/>
          <w:szCs w:val="20"/>
        </w:rPr>
        <w:tab/>
        <w:t xml:space="preserve">Article III – Agricultural Rural Residential “AR/R” - Section 311-L </w:t>
      </w:r>
    </w:p>
    <w:p w:rsidR="00BA021B" w:rsidRPr="00AB19C0" w:rsidRDefault="00BA021B" w:rsidP="00BA021B">
      <w:pPr>
        <w:rPr>
          <w:sz w:val="20"/>
          <w:szCs w:val="20"/>
        </w:rPr>
      </w:pPr>
      <w:r w:rsidRPr="00AB19C0">
        <w:rPr>
          <w:sz w:val="20"/>
          <w:szCs w:val="20"/>
        </w:rPr>
        <w:tab/>
      </w:r>
      <w:r w:rsidRPr="00AB19C0">
        <w:rPr>
          <w:sz w:val="20"/>
          <w:szCs w:val="20"/>
        </w:rPr>
        <w:tab/>
        <w:t xml:space="preserve">Article III – Low Density Residential District “L-R” - Section 321- L </w:t>
      </w:r>
    </w:p>
    <w:p w:rsidR="00BA021B" w:rsidRPr="00AB19C0" w:rsidRDefault="00BA021B" w:rsidP="00BA021B">
      <w:pPr>
        <w:ind w:left="1440" w:firstLine="720"/>
        <w:rPr>
          <w:sz w:val="20"/>
          <w:szCs w:val="20"/>
        </w:rPr>
      </w:pPr>
      <w:r w:rsidRPr="00AB19C0">
        <w:rPr>
          <w:sz w:val="20"/>
          <w:szCs w:val="20"/>
        </w:rPr>
        <w:t xml:space="preserve">    </w:t>
      </w:r>
    </w:p>
    <w:p w:rsidR="00BA021B" w:rsidRPr="00AB19C0" w:rsidRDefault="00BA021B" w:rsidP="00BA021B">
      <w:pPr>
        <w:rPr>
          <w:sz w:val="20"/>
          <w:szCs w:val="20"/>
        </w:rPr>
      </w:pPr>
    </w:p>
    <w:p w:rsidR="00BA021B" w:rsidRPr="00AB19C0" w:rsidRDefault="00BA021B" w:rsidP="00BA021B">
      <w:pPr>
        <w:rPr>
          <w:sz w:val="20"/>
          <w:szCs w:val="20"/>
        </w:rPr>
      </w:pPr>
      <w:r w:rsidRPr="00AB19C0">
        <w:rPr>
          <w:sz w:val="20"/>
          <w:szCs w:val="20"/>
        </w:rPr>
        <w:t xml:space="preserve">Amendment 1: </w:t>
      </w:r>
    </w:p>
    <w:p w:rsidR="00BA021B" w:rsidRPr="00AB19C0" w:rsidRDefault="00BA021B" w:rsidP="00BA021B">
      <w:pPr>
        <w:rPr>
          <w:sz w:val="20"/>
          <w:szCs w:val="20"/>
        </w:rPr>
      </w:pPr>
      <w:r w:rsidRPr="00AB19C0">
        <w:rPr>
          <w:sz w:val="20"/>
          <w:szCs w:val="20"/>
        </w:rPr>
        <w:t xml:space="preserve">Article III - Agricultural Rural Residential “AR/R” </w:t>
      </w:r>
    </w:p>
    <w:p w:rsidR="00BA021B" w:rsidRPr="00AB19C0" w:rsidRDefault="00BA021B" w:rsidP="00BA021B">
      <w:pPr>
        <w:ind w:left="720"/>
        <w:rPr>
          <w:sz w:val="20"/>
          <w:szCs w:val="20"/>
        </w:rPr>
      </w:pPr>
      <w:r w:rsidRPr="00AB19C0">
        <w:rPr>
          <w:sz w:val="20"/>
          <w:szCs w:val="20"/>
        </w:rPr>
        <w:t>Section 311 Conditional Use Permits</w:t>
      </w:r>
    </w:p>
    <w:p w:rsidR="00BA021B" w:rsidRPr="00AB19C0" w:rsidRDefault="00BA021B" w:rsidP="00BA021B">
      <w:pPr>
        <w:rPr>
          <w:sz w:val="20"/>
          <w:szCs w:val="20"/>
        </w:rPr>
      </w:pPr>
      <w:r w:rsidRPr="00AB19C0">
        <w:rPr>
          <w:sz w:val="20"/>
          <w:szCs w:val="20"/>
        </w:rPr>
        <w:tab/>
      </w:r>
      <w:r w:rsidRPr="00AB19C0">
        <w:rPr>
          <w:sz w:val="20"/>
          <w:szCs w:val="20"/>
        </w:rPr>
        <w:tab/>
        <w:t xml:space="preserve">L. </w:t>
      </w:r>
      <w:r w:rsidRPr="00AB19C0">
        <w:rPr>
          <w:strike/>
          <w:sz w:val="20"/>
          <w:szCs w:val="20"/>
        </w:rPr>
        <w:t>Planned Residential Developments (Article VI, Section 640).</w:t>
      </w:r>
    </w:p>
    <w:p w:rsidR="00BA021B" w:rsidRPr="00AB19C0" w:rsidRDefault="00BA021B" w:rsidP="00BA021B">
      <w:pPr>
        <w:rPr>
          <w:sz w:val="20"/>
          <w:szCs w:val="20"/>
        </w:rPr>
      </w:pPr>
    </w:p>
    <w:p w:rsidR="00BA021B" w:rsidRPr="00AB19C0" w:rsidRDefault="00BA021B" w:rsidP="00BA021B">
      <w:pPr>
        <w:rPr>
          <w:sz w:val="20"/>
          <w:szCs w:val="20"/>
        </w:rPr>
      </w:pPr>
      <w:r w:rsidRPr="00AB19C0">
        <w:rPr>
          <w:sz w:val="20"/>
          <w:szCs w:val="20"/>
        </w:rPr>
        <w:t xml:space="preserve">Amendment 2: </w:t>
      </w:r>
    </w:p>
    <w:p w:rsidR="00BA021B" w:rsidRPr="00AB19C0" w:rsidRDefault="00BA021B" w:rsidP="00BA021B">
      <w:pPr>
        <w:rPr>
          <w:sz w:val="20"/>
          <w:szCs w:val="20"/>
        </w:rPr>
      </w:pPr>
      <w:r w:rsidRPr="00AB19C0">
        <w:rPr>
          <w:sz w:val="20"/>
          <w:szCs w:val="20"/>
        </w:rPr>
        <w:t>Article III – Low Density Residential District “L-R”</w:t>
      </w:r>
    </w:p>
    <w:p w:rsidR="00BA021B" w:rsidRPr="00AB19C0" w:rsidRDefault="00BA021B" w:rsidP="00BA021B">
      <w:pPr>
        <w:ind w:firstLine="720"/>
        <w:rPr>
          <w:sz w:val="20"/>
          <w:szCs w:val="20"/>
        </w:rPr>
      </w:pPr>
      <w:r w:rsidRPr="00AB19C0">
        <w:rPr>
          <w:sz w:val="20"/>
          <w:szCs w:val="20"/>
        </w:rPr>
        <w:t>Section 321Conditionally Permitted Uses</w:t>
      </w:r>
    </w:p>
    <w:p w:rsidR="00BA021B" w:rsidRPr="00AB19C0" w:rsidRDefault="00BA021B" w:rsidP="00BA021B">
      <w:pPr>
        <w:ind w:left="720" w:firstLine="720"/>
        <w:rPr>
          <w:sz w:val="20"/>
          <w:szCs w:val="20"/>
        </w:rPr>
      </w:pPr>
      <w:r w:rsidRPr="00AB19C0">
        <w:rPr>
          <w:sz w:val="20"/>
          <w:szCs w:val="20"/>
        </w:rPr>
        <w:t xml:space="preserve">L. </w:t>
      </w:r>
      <w:r w:rsidRPr="00AB19C0">
        <w:rPr>
          <w:strike/>
          <w:sz w:val="20"/>
          <w:szCs w:val="20"/>
        </w:rPr>
        <w:t>Planned Residential Developments (Article VI, Section 640).</w:t>
      </w:r>
    </w:p>
    <w:p w:rsidR="00BA021B" w:rsidRPr="00AB19C0" w:rsidRDefault="00BA021B" w:rsidP="00BA021B">
      <w:pPr>
        <w:rPr>
          <w:sz w:val="20"/>
          <w:szCs w:val="20"/>
        </w:rPr>
      </w:pPr>
    </w:p>
    <w:p w:rsidR="00BA021B" w:rsidRDefault="00BA021B" w:rsidP="00BA021B">
      <w:pPr>
        <w:rPr>
          <w:sz w:val="20"/>
          <w:szCs w:val="20"/>
        </w:rPr>
      </w:pPr>
      <w:r w:rsidRPr="00AB19C0">
        <w:rPr>
          <w:sz w:val="20"/>
          <w:szCs w:val="20"/>
        </w:rPr>
        <w:t xml:space="preserve">New language is </w:t>
      </w:r>
      <w:r w:rsidRPr="00AB19C0">
        <w:rPr>
          <w:b/>
          <w:bCs/>
          <w:i/>
          <w:iCs/>
          <w:sz w:val="20"/>
          <w:szCs w:val="20"/>
          <w:u w:val="single"/>
        </w:rPr>
        <w:t>italic</w:t>
      </w:r>
      <w:r w:rsidRPr="00AB19C0">
        <w:rPr>
          <w:b/>
          <w:bCs/>
          <w:sz w:val="20"/>
          <w:szCs w:val="20"/>
          <w:u w:val="single"/>
        </w:rPr>
        <w:t xml:space="preserve"> bold underline</w:t>
      </w:r>
      <w:r w:rsidRPr="00AB19C0">
        <w:rPr>
          <w:sz w:val="20"/>
          <w:szCs w:val="20"/>
        </w:rPr>
        <w:t xml:space="preserve">, removed language is </w:t>
      </w:r>
      <w:r w:rsidRPr="00AB19C0">
        <w:rPr>
          <w:strike/>
          <w:sz w:val="20"/>
          <w:szCs w:val="20"/>
        </w:rPr>
        <w:t>struck through</w:t>
      </w:r>
      <w:r w:rsidRPr="00AB19C0">
        <w:rPr>
          <w:sz w:val="20"/>
          <w:szCs w:val="20"/>
        </w:rPr>
        <w:t>.</w:t>
      </w:r>
    </w:p>
    <w:p w:rsidR="003F064A" w:rsidRPr="00AB19C0" w:rsidRDefault="003F064A" w:rsidP="00BA021B">
      <w:pPr>
        <w:rPr>
          <w:sz w:val="20"/>
          <w:szCs w:val="20"/>
        </w:rPr>
      </w:pPr>
    </w:p>
    <w:p w:rsidR="00E97244" w:rsidRPr="00E97244" w:rsidRDefault="003F064A" w:rsidP="00E97244">
      <w:pPr>
        <w:spacing w:after="120"/>
        <w:rPr>
          <w:bCs/>
          <w:iCs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Ronald </w:t>
      </w:r>
      <w:proofErr w:type="spellStart"/>
      <w:r>
        <w:rPr>
          <w:rFonts w:eastAsiaTheme="minorEastAsia"/>
          <w:sz w:val="20"/>
          <w:szCs w:val="20"/>
        </w:rPr>
        <w:t>Kotkowski</w:t>
      </w:r>
      <w:proofErr w:type="spellEnd"/>
      <w:r w:rsidR="00E97244">
        <w:rPr>
          <w:rFonts w:eastAsiaTheme="minorEastAsia"/>
          <w:sz w:val="20"/>
          <w:szCs w:val="20"/>
        </w:rPr>
        <w:t xml:space="preserve"> made a motion to accept Amendment </w:t>
      </w:r>
      <w:r>
        <w:rPr>
          <w:rFonts w:eastAsiaTheme="minorEastAsia"/>
          <w:sz w:val="20"/>
          <w:szCs w:val="20"/>
        </w:rPr>
        <w:t>1 and 2</w:t>
      </w:r>
      <w:r w:rsidR="00E97244">
        <w:rPr>
          <w:rFonts w:eastAsiaTheme="minorEastAsia"/>
          <w:sz w:val="20"/>
          <w:szCs w:val="20"/>
        </w:rPr>
        <w:t xml:space="preserve"> as written.  </w:t>
      </w:r>
      <w:r>
        <w:rPr>
          <w:rFonts w:eastAsiaTheme="minorEastAsia"/>
          <w:sz w:val="20"/>
          <w:szCs w:val="20"/>
        </w:rPr>
        <w:t xml:space="preserve">Frank </w:t>
      </w:r>
      <w:proofErr w:type="spellStart"/>
      <w:r>
        <w:rPr>
          <w:rFonts w:eastAsiaTheme="minorEastAsia"/>
          <w:sz w:val="20"/>
          <w:szCs w:val="20"/>
        </w:rPr>
        <w:t>Ruehr</w:t>
      </w:r>
      <w:proofErr w:type="spellEnd"/>
      <w:r>
        <w:rPr>
          <w:rFonts w:eastAsiaTheme="minorEastAsia"/>
          <w:sz w:val="20"/>
          <w:szCs w:val="20"/>
        </w:rPr>
        <w:t>, Jr.</w:t>
      </w:r>
      <w:r w:rsidR="00E97244">
        <w:rPr>
          <w:rFonts w:eastAsiaTheme="minorEastAsia"/>
          <w:sz w:val="20"/>
          <w:szCs w:val="20"/>
        </w:rPr>
        <w:t xml:space="preserve"> seconded the motion.  The roll call was as follows:  Frank </w:t>
      </w:r>
      <w:proofErr w:type="spellStart"/>
      <w:r w:rsidR="00E97244">
        <w:rPr>
          <w:rFonts w:eastAsiaTheme="minorEastAsia"/>
          <w:sz w:val="20"/>
          <w:szCs w:val="20"/>
        </w:rPr>
        <w:t>Ruehr</w:t>
      </w:r>
      <w:proofErr w:type="spellEnd"/>
      <w:r w:rsidR="00E97244">
        <w:rPr>
          <w:rFonts w:eastAsiaTheme="minorEastAsia"/>
          <w:sz w:val="20"/>
          <w:szCs w:val="20"/>
        </w:rPr>
        <w:t xml:space="preserve">, Jr., Yes, and Ronald </w:t>
      </w:r>
      <w:proofErr w:type="spellStart"/>
      <w:r w:rsidR="00E97244">
        <w:rPr>
          <w:rFonts w:eastAsiaTheme="minorEastAsia"/>
          <w:sz w:val="20"/>
          <w:szCs w:val="20"/>
        </w:rPr>
        <w:t>Kotkowski</w:t>
      </w:r>
      <w:proofErr w:type="spellEnd"/>
      <w:r>
        <w:rPr>
          <w:rFonts w:eastAsiaTheme="minorEastAsia"/>
          <w:sz w:val="20"/>
          <w:szCs w:val="20"/>
        </w:rPr>
        <w:t>.</w:t>
      </w:r>
    </w:p>
    <w:p w:rsidR="00CA063F" w:rsidRDefault="00CA063F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</w:p>
    <w:p w:rsidR="00CA063F" w:rsidRDefault="00CA063F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</w:p>
    <w:p w:rsidR="009E5AD1" w:rsidRPr="0048389E" w:rsidRDefault="009974CF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48389E">
        <w:rPr>
          <w:rFonts w:asciiTheme="majorHAnsi" w:hAnsiTheme="majorHAnsi" w:cs="Arial"/>
          <w:color w:val="000000"/>
          <w:sz w:val="20"/>
          <w:szCs w:val="20"/>
        </w:rPr>
        <w:t>No fur</w:t>
      </w:r>
      <w:r w:rsidR="00E00D5A" w:rsidRPr="0048389E">
        <w:rPr>
          <w:rFonts w:asciiTheme="majorHAnsi" w:hAnsiTheme="majorHAnsi" w:cs="Arial"/>
          <w:color w:val="000000"/>
          <w:sz w:val="20"/>
          <w:szCs w:val="20"/>
        </w:rPr>
        <w:t xml:space="preserve">ther business, </w:t>
      </w:r>
      <w:proofErr w:type="gramStart"/>
      <w:r w:rsidR="00E00D5A" w:rsidRPr="0048389E">
        <w:rPr>
          <w:rFonts w:asciiTheme="majorHAnsi" w:hAnsiTheme="majorHAnsi" w:cs="Arial"/>
          <w:color w:val="000000"/>
          <w:sz w:val="20"/>
          <w:szCs w:val="20"/>
        </w:rPr>
        <w:t xml:space="preserve">Chairperson,  </w:t>
      </w:r>
      <w:r w:rsidR="003F064A">
        <w:rPr>
          <w:rFonts w:asciiTheme="majorHAnsi" w:hAnsiTheme="majorHAnsi" w:cs="Arial"/>
          <w:color w:val="000000"/>
          <w:sz w:val="20"/>
          <w:szCs w:val="20"/>
        </w:rPr>
        <w:t>Frank</w:t>
      </w:r>
      <w:proofErr w:type="gramEnd"/>
      <w:r w:rsidR="003F064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proofErr w:type="spellStart"/>
      <w:r w:rsidR="003F064A">
        <w:rPr>
          <w:rFonts w:asciiTheme="majorHAnsi" w:hAnsiTheme="majorHAnsi" w:cs="Arial"/>
          <w:color w:val="000000"/>
          <w:sz w:val="20"/>
          <w:szCs w:val="20"/>
        </w:rPr>
        <w:t>Ruehr</w:t>
      </w:r>
      <w:proofErr w:type="spellEnd"/>
      <w:r w:rsidR="003F064A">
        <w:rPr>
          <w:rFonts w:asciiTheme="majorHAnsi" w:hAnsiTheme="majorHAnsi" w:cs="Arial"/>
          <w:color w:val="000000"/>
          <w:sz w:val="20"/>
          <w:szCs w:val="20"/>
        </w:rPr>
        <w:t>, Jr.</w:t>
      </w:r>
      <w:r w:rsidR="00E00D5A" w:rsidRPr="0048389E">
        <w:rPr>
          <w:rFonts w:asciiTheme="majorHAnsi" w:hAnsiTheme="majorHAnsi" w:cs="Arial"/>
          <w:color w:val="000000"/>
          <w:sz w:val="20"/>
          <w:szCs w:val="20"/>
        </w:rPr>
        <w:t xml:space="preserve"> directed the meeting to be adjourn at</w:t>
      </w:r>
      <w:r w:rsidR="00950B3D" w:rsidRPr="0048389E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CA063F">
        <w:rPr>
          <w:rFonts w:asciiTheme="majorHAnsi" w:hAnsiTheme="majorHAnsi" w:cs="Arial"/>
          <w:color w:val="000000"/>
          <w:sz w:val="20"/>
          <w:szCs w:val="20"/>
        </w:rPr>
        <w:t>7:</w:t>
      </w:r>
      <w:r w:rsidR="003F064A">
        <w:rPr>
          <w:rFonts w:asciiTheme="majorHAnsi" w:hAnsiTheme="majorHAnsi" w:cs="Arial"/>
          <w:color w:val="000000"/>
          <w:sz w:val="20"/>
          <w:szCs w:val="20"/>
        </w:rPr>
        <w:t>53</w:t>
      </w:r>
      <w:r w:rsidR="00CA063F">
        <w:rPr>
          <w:rFonts w:asciiTheme="majorHAnsi" w:hAnsiTheme="majorHAnsi" w:cs="Arial"/>
          <w:color w:val="000000"/>
          <w:sz w:val="20"/>
          <w:szCs w:val="20"/>
        </w:rPr>
        <w:t xml:space="preserve"> p.m.</w:t>
      </w:r>
      <w:r w:rsidR="00337978" w:rsidRPr="0048389E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:rsidR="009974CF" w:rsidRPr="0048389E" w:rsidRDefault="009974CF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</w:p>
    <w:p w:rsidR="00E00D5A" w:rsidRPr="0048389E" w:rsidRDefault="00E00D5A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48389E">
        <w:rPr>
          <w:rFonts w:asciiTheme="majorHAnsi" w:hAnsiTheme="majorHAnsi" w:cs="Arial"/>
          <w:color w:val="000000"/>
          <w:sz w:val="20"/>
          <w:szCs w:val="20"/>
        </w:rPr>
        <w:t xml:space="preserve"> ___________________________________________</w:t>
      </w:r>
      <w:r w:rsidRPr="0048389E">
        <w:rPr>
          <w:rFonts w:asciiTheme="majorHAnsi" w:hAnsiTheme="majorHAnsi" w:cs="Arial"/>
          <w:color w:val="000000"/>
          <w:sz w:val="20"/>
          <w:szCs w:val="20"/>
        </w:rPr>
        <w:tab/>
      </w:r>
      <w:r w:rsidRPr="0048389E">
        <w:rPr>
          <w:rFonts w:asciiTheme="majorHAnsi" w:hAnsiTheme="majorHAnsi" w:cs="Arial"/>
          <w:color w:val="000000"/>
          <w:sz w:val="20"/>
          <w:szCs w:val="20"/>
        </w:rPr>
        <w:tab/>
      </w:r>
      <w:r w:rsidRPr="0048389E">
        <w:rPr>
          <w:rFonts w:asciiTheme="majorHAnsi" w:hAnsiTheme="majorHAnsi" w:cs="Arial"/>
          <w:color w:val="000000"/>
          <w:sz w:val="20"/>
          <w:szCs w:val="20"/>
        </w:rPr>
        <w:tab/>
      </w:r>
      <w:r w:rsidR="003F064A">
        <w:rPr>
          <w:rFonts w:asciiTheme="majorHAnsi" w:hAnsiTheme="majorHAnsi" w:cs="Arial"/>
          <w:color w:val="000000"/>
          <w:sz w:val="20"/>
          <w:szCs w:val="20"/>
        </w:rPr>
        <w:t xml:space="preserve">                </w:t>
      </w:r>
      <w:r w:rsidRPr="0048389E">
        <w:rPr>
          <w:rFonts w:asciiTheme="majorHAnsi" w:hAnsiTheme="majorHAnsi" w:cs="Arial"/>
          <w:color w:val="000000"/>
          <w:sz w:val="20"/>
          <w:szCs w:val="20"/>
        </w:rPr>
        <w:t>___________________________________________</w:t>
      </w:r>
    </w:p>
    <w:p w:rsidR="00E00D5A" w:rsidRPr="0048389E" w:rsidRDefault="003F064A">
      <w:p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Frank </w:t>
      </w:r>
      <w:proofErr w:type="spellStart"/>
      <w:r>
        <w:rPr>
          <w:rFonts w:asciiTheme="majorHAnsi" w:hAnsiTheme="majorHAnsi" w:cs="Arial"/>
          <w:color w:val="000000"/>
          <w:sz w:val="20"/>
          <w:szCs w:val="20"/>
        </w:rPr>
        <w:t>Ruehr</w:t>
      </w:r>
      <w:proofErr w:type="spellEnd"/>
      <w:r>
        <w:rPr>
          <w:rFonts w:asciiTheme="majorHAnsi" w:hAnsiTheme="majorHAnsi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Theme="majorHAnsi" w:hAnsiTheme="majorHAnsi" w:cs="Arial"/>
          <w:color w:val="000000"/>
          <w:sz w:val="20"/>
          <w:szCs w:val="20"/>
        </w:rPr>
        <w:t>Jr</w:t>
      </w:r>
      <w:r w:rsidR="009E5AD1">
        <w:rPr>
          <w:rFonts w:asciiTheme="majorHAnsi" w:hAnsiTheme="majorHAnsi" w:cs="Arial"/>
          <w:color w:val="000000"/>
          <w:sz w:val="20"/>
          <w:szCs w:val="20"/>
        </w:rPr>
        <w:t xml:space="preserve">, </w:t>
      </w:r>
      <w:r w:rsidR="00E00D5A" w:rsidRPr="0048389E">
        <w:rPr>
          <w:rFonts w:asciiTheme="majorHAnsi" w:hAnsiTheme="majorHAnsi" w:cs="Arial"/>
          <w:color w:val="000000"/>
          <w:sz w:val="20"/>
          <w:szCs w:val="20"/>
        </w:rPr>
        <w:t xml:space="preserve"> Chairperson</w:t>
      </w:r>
      <w:proofErr w:type="gramEnd"/>
      <w:r w:rsidR="00EF0AC3" w:rsidRPr="0048389E">
        <w:rPr>
          <w:rFonts w:asciiTheme="majorHAnsi" w:hAnsiTheme="majorHAnsi" w:cs="Arial"/>
          <w:color w:val="000000"/>
          <w:sz w:val="20"/>
          <w:szCs w:val="20"/>
        </w:rPr>
        <w:tab/>
      </w:r>
      <w:r w:rsidR="00EF0AC3" w:rsidRPr="0048389E">
        <w:rPr>
          <w:rFonts w:asciiTheme="majorHAnsi" w:hAnsiTheme="majorHAnsi" w:cs="Arial"/>
          <w:color w:val="000000"/>
          <w:sz w:val="20"/>
          <w:szCs w:val="20"/>
        </w:rPr>
        <w:tab/>
      </w:r>
      <w:r w:rsidR="00EF0AC3" w:rsidRPr="0048389E">
        <w:rPr>
          <w:rFonts w:asciiTheme="majorHAnsi" w:hAnsiTheme="majorHAnsi" w:cs="Arial"/>
          <w:color w:val="000000"/>
          <w:sz w:val="20"/>
          <w:szCs w:val="20"/>
        </w:rPr>
        <w:tab/>
        <w:t xml:space="preserve">              </w:t>
      </w:r>
      <w:r w:rsidR="003159C0" w:rsidRPr="0048389E">
        <w:rPr>
          <w:rFonts w:asciiTheme="majorHAnsi" w:hAnsiTheme="majorHAnsi" w:cs="Arial"/>
          <w:color w:val="000000"/>
          <w:sz w:val="20"/>
          <w:szCs w:val="20"/>
        </w:rPr>
        <w:t xml:space="preserve">  </w:t>
      </w:r>
      <w:r w:rsidR="009E5AD1">
        <w:rPr>
          <w:rFonts w:asciiTheme="majorHAnsi" w:hAnsiTheme="majorHAnsi" w:cs="Arial"/>
          <w:color w:val="000000"/>
          <w:sz w:val="20"/>
          <w:szCs w:val="20"/>
        </w:rPr>
        <w:t xml:space="preserve">                 </w:t>
      </w:r>
      <w:r w:rsidR="00E00D5A" w:rsidRPr="0048389E">
        <w:rPr>
          <w:rFonts w:asciiTheme="majorHAnsi" w:hAnsiTheme="majorHAnsi" w:cs="Arial"/>
          <w:color w:val="000000"/>
          <w:sz w:val="20"/>
          <w:szCs w:val="20"/>
        </w:rPr>
        <w:t>Jill Corbett, Fiscal Officer</w:t>
      </w:r>
    </w:p>
    <w:sectPr w:rsidR="00E00D5A" w:rsidRPr="0048389E" w:rsidSect="00BC1D06">
      <w:pgSz w:w="12240" w:h="20160" w:code="5"/>
      <w:pgMar w:top="360" w:right="1354" w:bottom="245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85B" w:rsidRDefault="004E485B" w:rsidP="00B11836">
      <w:r>
        <w:separator/>
      </w:r>
    </w:p>
  </w:endnote>
  <w:endnote w:type="continuationSeparator" w:id="0">
    <w:p w:rsidR="004E485B" w:rsidRDefault="004E485B" w:rsidP="00B11836">
      <w:r>
        <w:continuationSeparator/>
      </w:r>
    </w:p>
  </w:endnote>
  <w:endnote w:type="continuationNotice" w:id="1">
    <w:p w:rsidR="004E485B" w:rsidRDefault="004E4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85B" w:rsidRDefault="004E485B" w:rsidP="00B11836">
      <w:r>
        <w:separator/>
      </w:r>
    </w:p>
  </w:footnote>
  <w:footnote w:type="continuationSeparator" w:id="0">
    <w:p w:rsidR="004E485B" w:rsidRDefault="004E485B" w:rsidP="00B11836">
      <w:r>
        <w:continuationSeparator/>
      </w:r>
    </w:p>
  </w:footnote>
  <w:footnote w:type="continuationNotice" w:id="1">
    <w:p w:rsidR="004E485B" w:rsidRDefault="004E48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1810"/>
    <w:multiLevelType w:val="hybridMultilevel"/>
    <w:tmpl w:val="C5481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6F7"/>
    <w:multiLevelType w:val="hybridMultilevel"/>
    <w:tmpl w:val="9F20282A"/>
    <w:lvl w:ilvl="0" w:tplc="4A38AF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14531F0"/>
    <w:multiLevelType w:val="hybridMultilevel"/>
    <w:tmpl w:val="459A9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02DD"/>
    <w:multiLevelType w:val="hybridMultilevel"/>
    <w:tmpl w:val="0752571A"/>
    <w:lvl w:ilvl="0" w:tplc="D93C63AC">
      <w:start w:val="3"/>
      <w:numFmt w:val="upperLetter"/>
      <w:lvlText w:val="%1."/>
      <w:lvlJc w:val="righ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610CB4"/>
    <w:multiLevelType w:val="hybridMultilevel"/>
    <w:tmpl w:val="11C6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0D04"/>
    <w:multiLevelType w:val="hybridMultilevel"/>
    <w:tmpl w:val="4BCAF34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9477659"/>
    <w:multiLevelType w:val="hybridMultilevel"/>
    <w:tmpl w:val="F6BC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F502D"/>
    <w:multiLevelType w:val="hybridMultilevel"/>
    <w:tmpl w:val="8F88E2B2"/>
    <w:lvl w:ilvl="0" w:tplc="FA6CB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6E0961"/>
    <w:multiLevelType w:val="hybridMultilevel"/>
    <w:tmpl w:val="9458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2935"/>
    <w:multiLevelType w:val="hybridMultilevel"/>
    <w:tmpl w:val="CEF05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55B03"/>
    <w:multiLevelType w:val="hybridMultilevel"/>
    <w:tmpl w:val="894A7C48"/>
    <w:lvl w:ilvl="0" w:tplc="54F00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612B4"/>
    <w:multiLevelType w:val="hybridMultilevel"/>
    <w:tmpl w:val="6584E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6657A"/>
    <w:multiLevelType w:val="hybridMultilevel"/>
    <w:tmpl w:val="AEF0B2CA"/>
    <w:lvl w:ilvl="0" w:tplc="11AAE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119E8"/>
    <w:multiLevelType w:val="hybridMultilevel"/>
    <w:tmpl w:val="4376599E"/>
    <w:lvl w:ilvl="0" w:tplc="AFE468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566B2"/>
    <w:multiLevelType w:val="hybridMultilevel"/>
    <w:tmpl w:val="59DCE0D0"/>
    <w:lvl w:ilvl="0" w:tplc="0CEC30BE">
      <w:start w:val="1"/>
      <w:numFmt w:val="upperLetter"/>
      <w:lvlText w:val="%1."/>
      <w:lvlJc w:val="righ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F5EAB"/>
    <w:multiLevelType w:val="hybridMultilevel"/>
    <w:tmpl w:val="50F8B2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7EB2A61"/>
    <w:multiLevelType w:val="hybridMultilevel"/>
    <w:tmpl w:val="5A282470"/>
    <w:lvl w:ilvl="0" w:tplc="2046859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EA4A52"/>
    <w:multiLevelType w:val="hybridMultilevel"/>
    <w:tmpl w:val="BE240FB4"/>
    <w:lvl w:ilvl="0" w:tplc="AFE468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9322B89"/>
    <w:multiLevelType w:val="hybridMultilevel"/>
    <w:tmpl w:val="A7C6F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F29C7"/>
    <w:multiLevelType w:val="hybridMultilevel"/>
    <w:tmpl w:val="1CA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06624"/>
    <w:multiLevelType w:val="hybridMultilevel"/>
    <w:tmpl w:val="0D18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05FDA"/>
    <w:multiLevelType w:val="hybridMultilevel"/>
    <w:tmpl w:val="E340C8D6"/>
    <w:lvl w:ilvl="0" w:tplc="AFE468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E7C36"/>
    <w:multiLevelType w:val="hybridMultilevel"/>
    <w:tmpl w:val="05364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72A7E"/>
    <w:multiLevelType w:val="hybridMultilevel"/>
    <w:tmpl w:val="9458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55A89"/>
    <w:multiLevelType w:val="hybridMultilevel"/>
    <w:tmpl w:val="CDD0221C"/>
    <w:lvl w:ilvl="0" w:tplc="5212FBD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39355ABB"/>
    <w:multiLevelType w:val="hybridMultilevel"/>
    <w:tmpl w:val="F2B80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97888"/>
    <w:multiLevelType w:val="hybridMultilevel"/>
    <w:tmpl w:val="71485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37CDB"/>
    <w:multiLevelType w:val="hybridMultilevel"/>
    <w:tmpl w:val="CF323BE2"/>
    <w:lvl w:ilvl="0" w:tplc="AA0C0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7F57D2"/>
    <w:multiLevelType w:val="hybridMultilevel"/>
    <w:tmpl w:val="B1E4F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42C2B"/>
    <w:multiLevelType w:val="hybridMultilevel"/>
    <w:tmpl w:val="7FD45250"/>
    <w:lvl w:ilvl="0" w:tplc="46D4B2D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598A7F0C">
      <w:start w:val="1"/>
      <w:numFmt w:val="upperLetter"/>
      <w:lvlText w:val="%2."/>
      <w:lvlJc w:val="left"/>
      <w:pPr>
        <w:ind w:left="1440" w:hanging="360"/>
      </w:pPr>
      <w:rPr>
        <w:rFonts w:ascii="Agency FB" w:hAnsi="Agency FB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2259D"/>
    <w:multiLevelType w:val="hybridMultilevel"/>
    <w:tmpl w:val="18A84DD0"/>
    <w:lvl w:ilvl="0" w:tplc="11AAE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B3645"/>
    <w:multiLevelType w:val="hybridMultilevel"/>
    <w:tmpl w:val="5CC0C6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FA09D6"/>
    <w:multiLevelType w:val="hybridMultilevel"/>
    <w:tmpl w:val="043CA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22E26"/>
    <w:multiLevelType w:val="hybridMultilevel"/>
    <w:tmpl w:val="4D1231F2"/>
    <w:lvl w:ilvl="0" w:tplc="11AAE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E5752"/>
    <w:multiLevelType w:val="hybridMultilevel"/>
    <w:tmpl w:val="4F9A2D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B8B329B"/>
    <w:multiLevelType w:val="hybridMultilevel"/>
    <w:tmpl w:val="B998A2B8"/>
    <w:lvl w:ilvl="0" w:tplc="39444A3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B622D1"/>
    <w:multiLevelType w:val="hybridMultilevel"/>
    <w:tmpl w:val="FE083478"/>
    <w:lvl w:ilvl="0" w:tplc="46D4B2D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D1CB2D6">
      <w:start w:val="7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30453D"/>
    <w:multiLevelType w:val="hybridMultilevel"/>
    <w:tmpl w:val="09C8B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47D62"/>
    <w:multiLevelType w:val="hybridMultilevel"/>
    <w:tmpl w:val="ED9C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B32A9"/>
    <w:multiLevelType w:val="hybridMultilevel"/>
    <w:tmpl w:val="3D0EC0F6"/>
    <w:lvl w:ilvl="0" w:tplc="4830B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BD23AC"/>
    <w:multiLevelType w:val="hybridMultilevel"/>
    <w:tmpl w:val="9F20282A"/>
    <w:lvl w:ilvl="0" w:tplc="4A38AF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1" w15:restartNumberingAfterBreak="0">
    <w:nsid w:val="73AF432C"/>
    <w:multiLevelType w:val="hybridMultilevel"/>
    <w:tmpl w:val="459A9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8618D"/>
    <w:multiLevelType w:val="hybridMultilevel"/>
    <w:tmpl w:val="4C408340"/>
    <w:lvl w:ilvl="0" w:tplc="FB64C0AA">
      <w:start w:val="5"/>
      <w:numFmt w:val="upperLetter"/>
      <w:lvlText w:val="%1."/>
      <w:lvlJc w:val="righ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F743A"/>
    <w:multiLevelType w:val="hybridMultilevel"/>
    <w:tmpl w:val="F7147204"/>
    <w:lvl w:ilvl="0" w:tplc="4A38AF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4" w15:restartNumberingAfterBreak="0">
    <w:nsid w:val="7EBE21F4"/>
    <w:multiLevelType w:val="hybridMultilevel"/>
    <w:tmpl w:val="A4FA7F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64C9B"/>
    <w:multiLevelType w:val="hybridMultilevel"/>
    <w:tmpl w:val="14566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50000"/>
    <w:multiLevelType w:val="hybridMultilevel"/>
    <w:tmpl w:val="60AE8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22"/>
  </w:num>
  <w:num w:numId="5">
    <w:abstractNumId w:val="38"/>
  </w:num>
  <w:num w:numId="6">
    <w:abstractNumId w:val="45"/>
  </w:num>
  <w:num w:numId="7">
    <w:abstractNumId w:val="26"/>
  </w:num>
  <w:num w:numId="8">
    <w:abstractNumId w:val="46"/>
  </w:num>
  <w:num w:numId="9">
    <w:abstractNumId w:val="0"/>
  </w:num>
  <w:num w:numId="10">
    <w:abstractNumId w:val="6"/>
  </w:num>
  <w:num w:numId="11">
    <w:abstractNumId w:val="30"/>
  </w:num>
  <w:num w:numId="12">
    <w:abstractNumId w:val="33"/>
  </w:num>
  <w:num w:numId="13">
    <w:abstractNumId w:val="12"/>
  </w:num>
  <w:num w:numId="14">
    <w:abstractNumId w:val="40"/>
  </w:num>
  <w:num w:numId="15">
    <w:abstractNumId w:val="43"/>
  </w:num>
  <w:num w:numId="16">
    <w:abstractNumId w:val="1"/>
  </w:num>
  <w:num w:numId="17">
    <w:abstractNumId w:val="4"/>
  </w:num>
  <w:num w:numId="18">
    <w:abstractNumId w:val="2"/>
  </w:num>
  <w:num w:numId="19">
    <w:abstractNumId w:val="27"/>
  </w:num>
  <w:num w:numId="20">
    <w:abstractNumId w:val="41"/>
  </w:num>
  <w:num w:numId="21">
    <w:abstractNumId w:val="28"/>
  </w:num>
  <w:num w:numId="22">
    <w:abstractNumId w:val="9"/>
  </w:num>
  <w:num w:numId="23">
    <w:abstractNumId w:val="25"/>
  </w:num>
  <w:num w:numId="24">
    <w:abstractNumId w:val="17"/>
  </w:num>
  <w:num w:numId="25">
    <w:abstractNumId w:val="13"/>
  </w:num>
  <w:num w:numId="26">
    <w:abstractNumId w:val="21"/>
  </w:num>
  <w:num w:numId="27">
    <w:abstractNumId w:val="20"/>
  </w:num>
  <w:num w:numId="28">
    <w:abstractNumId w:val="37"/>
  </w:num>
  <w:num w:numId="29">
    <w:abstractNumId w:val="23"/>
  </w:num>
  <w:num w:numId="30">
    <w:abstractNumId w:val="8"/>
  </w:num>
  <w:num w:numId="31">
    <w:abstractNumId w:val="39"/>
  </w:num>
  <w:num w:numId="32">
    <w:abstractNumId w:val="14"/>
  </w:num>
  <w:num w:numId="33">
    <w:abstractNumId w:val="3"/>
  </w:num>
  <w:num w:numId="34">
    <w:abstractNumId w:val="42"/>
  </w:num>
  <w:num w:numId="35">
    <w:abstractNumId w:val="44"/>
  </w:num>
  <w:num w:numId="36">
    <w:abstractNumId w:val="31"/>
  </w:num>
  <w:num w:numId="37">
    <w:abstractNumId w:val="10"/>
  </w:num>
  <w:num w:numId="38">
    <w:abstractNumId w:val="5"/>
  </w:num>
  <w:num w:numId="39">
    <w:abstractNumId w:val="34"/>
  </w:num>
  <w:num w:numId="40">
    <w:abstractNumId w:val="35"/>
  </w:num>
  <w:num w:numId="41">
    <w:abstractNumId w:val="29"/>
  </w:num>
  <w:num w:numId="42">
    <w:abstractNumId w:val="3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6"/>
  </w:num>
  <w:num w:numId="45">
    <w:abstractNumId w:val="7"/>
  </w:num>
  <w:num w:numId="46">
    <w:abstractNumId w:val="24"/>
  </w:num>
  <w:num w:numId="4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23"/>
    <w:rsid w:val="00003A35"/>
    <w:rsid w:val="00011F5E"/>
    <w:rsid w:val="00014A56"/>
    <w:rsid w:val="00017BCD"/>
    <w:rsid w:val="0002021C"/>
    <w:rsid w:val="00025B0C"/>
    <w:rsid w:val="00027DB2"/>
    <w:rsid w:val="00030852"/>
    <w:rsid w:val="00030F55"/>
    <w:rsid w:val="00031674"/>
    <w:rsid w:val="00031B88"/>
    <w:rsid w:val="00031CE3"/>
    <w:rsid w:val="000331D2"/>
    <w:rsid w:val="00033680"/>
    <w:rsid w:val="000350CA"/>
    <w:rsid w:val="000365F3"/>
    <w:rsid w:val="00040588"/>
    <w:rsid w:val="000405BB"/>
    <w:rsid w:val="00041AF0"/>
    <w:rsid w:val="00045D5D"/>
    <w:rsid w:val="000472B0"/>
    <w:rsid w:val="0004754B"/>
    <w:rsid w:val="000478B4"/>
    <w:rsid w:val="00050A62"/>
    <w:rsid w:val="00050B95"/>
    <w:rsid w:val="00053703"/>
    <w:rsid w:val="00054F61"/>
    <w:rsid w:val="0005605C"/>
    <w:rsid w:val="00060135"/>
    <w:rsid w:val="00061A38"/>
    <w:rsid w:val="00062B12"/>
    <w:rsid w:val="0006317D"/>
    <w:rsid w:val="0006505D"/>
    <w:rsid w:val="00065B6E"/>
    <w:rsid w:val="0006633E"/>
    <w:rsid w:val="00066AFE"/>
    <w:rsid w:val="00067127"/>
    <w:rsid w:val="00067618"/>
    <w:rsid w:val="00071105"/>
    <w:rsid w:val="00072773"/>
    <w:rsid w:val="0007447D"/>
    <w:rsid w:val="000748F6"/>
    <w:rsid w:val="00077ABD"/>
    <w:rsid w:val="0008228B"/>
    <w:rsid w:val="00082F25"/>
    <w:rsid w:val="000834B9"/>
    <w:rsid w:val="00083C21"/>
    <w:rsid w:val="00084C7A"/>
    <w:rsid w:val="00086CFA"/>
    <w:rsid w:val="00086D6A"/>
    <w:rsid w:val="0009125E"/>
    <w:rsid w:val="000912CF"/>
    <w:rsid w:val="0009325F"/>
    <w:rsid w:val="00094EE1"/>
    <w:rsid w:val="0009574A"/>
    <w:rsid w:val="00097336"/>
    <w:rsid w:val="000A7154"/>
    <w:rsid w:val="000B11DF"/>
    <w:rsid w:val="000B136E"/>
    <w:rsid w:val="000B15E6"/>
    <w:rsid w:val="000B208B"/>
    <w:rsid w:val="000B422C"/>
    <w:rsid w:val="000B4388"/>
    <w:rsid w:val="000B5427"/>
    <w:rsid w:val="000B5C0F"/>
    <w:rsid w:val="000B7743"/>
    <w:rsid w:val="000C0ECB"/>
    <w:rsid w:val="000C1A51"/>
    <w:rsid w:val="000C4157"/>
    <w:rsid w:val="000C7BE9"/>
    <w:rsid w:val="000C7F8F"/>
    <w:rsid w:val="000D3BD6"/>
    <w:rsid w:val="000D4FBF"/>
    <w:rsid w:val="000D58F9"/>
    <w:rsid w:val="000E1F2B"/>
    <w:rsid w:val="000E2590"/>
    <w:rsid w:val="000E2B1D"/>
    <w:rsid w:val="000E36A0"/>
    <w:rsid w:val="000E5084"/>
    <w:rsid w:val="000E6129"/>
    <w:rsid w:val="000F0E2D"/>
    <w:rsid w:val="000F0F0F"/>
    <w:rsid w:val="000F2C68"/>
    <w:rsid w:val="000F37FD"/>
    <w:rsid w:val="000F3D10"/>
    <w:rsid w:val="000F7270"/>
    <w:rsid w:val="001059EA"/>
    <w:rsid w:val="00107064"/>
    <w:rsid w:val="00115FF1"/>
    <w:rsid w:val="00116579"/>
    <w:rsid w:val="00123526"/>
    <w:rsid w:val="00124641"/>
    <w:rsid w:val="0012696F"/>
    <w:rsid w:val="00127FEF"/>
    <w:rsid w:val="001322BA"/>
    <w:rsid w:val="001327EB"/>
    <w:rsid w:val="0013281B"/>
    <w:rsid w:val="00133964"/>
    <w:rsid w:val="001400FB"/>
    <w:rsid w:val="00140CBD"/>
    <w:rsid w:val="0014160C"/>
    <w:rsid w:val="001422C7"/>
    <w:rsid w:val="0014775C"/>
    <w:rsid w:val="0015045F"/>
    <w:rsid w:val="001538E5"/>
    <w:rsid w:val="00154CE2"/>
    <w:rsid w:val="001566B9"/>
    <w:rsid w:val="00156761"/>
    <w:rsid w:val="00156FF7"/>
    <w:rsid w:val="001578D9"/>
    <w:rsid w:val="001602BC"/>
    <w:rsid w:val="0016092E"/>
    <w:rsid w:val="00161DC5"/>
    <w:rsid w:val="00165812"/>
    <w:rsid w:val="00166025"/>
    <w:rsid w:val="001726B5"/>
    <w:rsid w:val="00173023"/>
    <w:rsid w:val="00173493"/>
    <w:rsid w:val="00173E52"/>
    <w:rsid w:val="00175322"/>
    <w:rsid w:val="001821A5"/>
    <w:rsid w:val="00185009"/>
    <w:rsid w:val="00186ABF"/>
    <w:rsid w:val="00187681"/>
    <w:rsid w:val="00190D22"/>
    <w:rsid w:val="00190F24"/>
    <w:rsid w:val="00191F0F"/>
    <w:rsid w:val="00196AE2"/>
    <w:rsid w:val="00197B4B"/>
    <w:rsid w:val="001A3A71"/>
    <w:rsid w:val="001A407D"/>
    <w:rsid w:val="001A48D3"/>
    <w:rsid w:val="001A523B"/>
    <w:rsid w:val="001A5924"/>
    <w:rsid w:val="001A736B"/>
    <w:rsid w:val="001B2D46"/>
    <w:rsid w:val="001B3F70"/>
    <w:rsid w:val="001B403E"/>
    <w:rsid w:val="001B539D"/>
    <w:rsid w:val="001B5D51"/>
    <w:rsid w:val="001B66A3"/>
    <w:rsid w:val="001B70E8"/>
    <w:rsid w:val="001C257D"/>
    <w:rsid w:val="001C2F4D"/>
    <w:rsid w:val="001C359B"/>
    <w:rsid w:val="001C4E8F"/>
    <w:rsid w:val="001C4E9C"/>
    <w:rsid w:val="001C5C92"/>
    <w:rsid w:val="001D1008"/>
    <w:rsid w:val="001D3C6E"/>
    <w:rsid w:val="001D5E58"/>
    <w:rsid w:val="001E284F"/>
    <w:rsid w:val="001E393D"/>
    <w:rsid w:val="001E53C0"/>
    <w:rsid w:val="001E68B6"/>
    <w:rsid w:val="001E6F7E"/>
    <w:rsid w:val="001F0E69"/>
    <w:rsid w:val="001F1238"/>
    <w:rsid w:val="001F16CC"/>
    <w:rsid w:val="001F20E5"/>
    <w:rsid w:val="001F2380"/>
    <w:rsid w:val="001F3308"/>
    <w:rsid w:val="001F49DE"/>
    <w:rsid w:val="00201A26"/>
    <w:rsid w:val="002059E6"/>
    <w:rsid w:val="00205A70"/>
    <w:rsid w:val="00206F03"/>
    <w:rsid w:val="0021291B"/>
    <w:rsid w:val="00212E97"/>
    <w:rsid w:val="002131F8"/>
    <w:rsid w:val="0021496F"/>
    <w:rsid w:val="00215013"/>
    <w:rsid w:val="002172B6"/>
    <w:rsid w:val="002172D2"/>
    <w:rsid w:val="00223AC0"/>
    <w:rsid w:val="00223D02"/>
    <w:rsid w:val="002241D0"/>
    <w:rsid w:val="00224B2A"/>
    <w:rsid w:val="00224E3F"/>
    <w:rsid w:val="002255E7"/>
    <w:rsid w:val="00225B37"/>
    <w:rsid w:val="00225F6B"/>
    <w:rsid w:val="002303F1"/>
    <w:rsid w:val="002325A2"/>
    <w:rsid w:val="00232DCB"/>
    <w:rsid w:val="00233756"/>
    <w:rsid w:val="00235357"/>
    <w:rsid w:val="00235E79"/>
    <w:rsid w:val="00235E85"/>
    <w:rsid w:val="00237DBF"/>
    <w:rsid w:val="00241FE6"/>
    <w:rsid w:val="00244B87"/>
    <w:rsid w:val="00246C2E"/>
    <w:rsid w:val="00251A26"/>
    <w:rsid w:val="00252820"/>
    <w:rsid w:val="00253E08"/>
    <w:rsid w:val="00254B66"/>
    <w:rsid w:val="00255C4B"/>
    <w:rsid w:val="002562AD"/>
    <w:rsid w:val="00256A80"/>
    <w:rsid w:val="0026088F"/>
    <w:rsid w:val="00260C55"/>
    <w:rsid w:val="002631A4"/>
    <w:rsid w:val="002632D8"/>
    <w:rsid w:val="002642E7"/>
    <w:rsid w:val="00273E30"/>
    <w:rsid w:val="00275710"/>
    <w:rsid w:val="00284EB0"/>
    <w:rsid w:val="002857DB"/>
    <w:rsid w:val="00290E9A"/>
    <w:rsid w:val="002A0595"/>
    <w:rsid w:val="002A0A8A"/>
    <w:rsid w:val="002A10F6"/>
    <w:rsid w:val="002A6DCE"/>
    <w:rsid w:val="002A7736"/>
    <w:rsid w:val="002B09ED"/>
    <w:rsid w:val="002B5148"/>
    <w:rsid w:val="002B76AC"/>
    <w:rsid w:val="002B7DF9"/>
    <w:rsid w:val="002C2BC0"/>
    <w:rsid w:val="002C40BA"/>
    <w:rsid w:val="002C4272"/>
    <w:rsid w:val="002C516B"/>
    <w:rsid w:val="002D07F7"/>
    <w:rsid w:val="002D2ACA"/>
    <w:rsid w:val="002D5D16"/>
    <w:rsid w:val="002D6CED"/>
    <w:rsid w:val="002D7B50"/>
    <w:rsid w:val="002E0ECB"/>
    <w:rsid w:val="002E1E08"/>
    <w:rsid w:val="002E51C4"/>
    <w:rsid w:val="002E5CC9"/>
    <w:rsid w:val="002E60EE"/>
    <w:rsid w:val="002E6F77"/>
    <w:rsid w:val="002E7A1A"/>
    <w:rsid w:val="002F27E0"/>
    <w:rsid w:val="003006ED"/>
    <w:rsid w:val="00301340"/>
    <w:rsid w:val="003018FA"/>
    <w:rsid w:val="00304499"/>
    <w:rsid w:val="003047BA"/>
    <w:rsid w:val="003050C6"/>
    <w:rsid w:val="003070AA"/>
    <w:rsid w:val="00307843"/>
    <w:rsid w:val="00310290"/>
    <w:rsid w:val="00310B86"/>
    <w:rsid w:val="003114CA"/>
    <w:rsid w:val="003136C9"/>
    <w:rsid w:val="00313772"/>
    <w:rsid w:val="0031439D"/>
    <w:rsid w:val="00314DB6"/>
    <w:rsid w:val="003159C0"/>
    <w:rsid w:val="0031753C"/>
    <w:rsid w:val="00320056"/>
    <w:rsid w:val="003201BF"/>
    <w:rsid w:val="00323324"/>
    <w:rsid w:val="00323712"/>
    <w:rsid w:val="00324C6F"/>
    <w:rsid w:val="00325733"/>
    <w:rsid w:val="00325779"/>
    <w:rsid w:val="0032713A"/>
    <w:rsid w:val="00330421"/>
    <w:rsid w:val="00330B64"/>
    <w:rsid w:val="00330F99"/>
    <w:rsid w:val="0033106D"/>
    <w:rsid w:val="00334574"/>
    <w:rsid w:val="00335E7A"/>
    <w:rsid w:val="003364C2"/>
    <w:rsid w:val="003368BC"/>
    <w:rsid w:val="00337978"/>
    <w:rsid w:val="003428C7"/>
    <w:rsid w:val="00345042"/>
    <w:rsid w:val="0034539C"/>
    <w:rsid w:val="00345A2A"/>
    <w:rsid w:val="003474F5"/>
    <w:rsid w:val="00353A5C"/>
    <w:rsid w:val="00356B4E"/>
    <w:rsid w:val="003615A0"/>
    <w:rsid w:val="003625F3"/>
    <w:rsid w:val="00366211"/>
    <w:rsid w:val="00370117"/>
    <w:rsid w:val="003701D4"/>
    <w:rsid w:val="00371D79"/>
    <w:rsid w:val="003739B9"/>
    <w:rsid w:val="003761CE"/>
    <w:rsid w:val="00376B42"/>
    <w:rsid w:val="00377123"/>
    <w:rsid w:val="00377F5A"/>
    <w:rsid w:val="003816C7"/>
    <w:rsid w:val="003822D2"/>
    <w:rsid w:val="003823BB"/>
    <w:rsid w:val="003828C0"/>
    <w:rsid w:val="0038316D"/>
    <w:rsid w:val="00383C2E"/>
    <w:rsid w:val="00385006"/>
    <w:rsid w:val="0038699C"/>
    <w:rsid w:val="0039063A"/>
    <w:rsid w:val="003918BB"/>
    <w:rsid w:val="00391C41"/>
    <w:rsid w:val="0039202E"/>
    <w:rsid w:val="003949FE"/>
    <w:rsid w:val="00394D58"/>
    <w:rsid w:val="0039792C"/>
    <w:rsid w:val="003A1F22"/>
    <w:rsid w:val="003A33ED"/>
    <w:rsid w:val="003B79D1"/>
    <w:rsid w:val="003C134D"/>
    <w:rsid w:val="003C1462"/>
    <w:rsid w:val="003C2469"/>
    <w:rsid w:val="003C4432"/>
    <w:rsid w:val="003C4A68"/>
    <w:rsid w:val="003C4EDA"/>
    <w:rsid w:val="003D0E4E"/>
    <w:rsid w:val="003D2BFD"/>
    <w:rsid w:val="003D3207"/>
    <w:rsid w:val="003D3236"/>
    <w:rsid w:val="003D330E"/>
    <w:rsid w:val="003D651A"/>
    <w:rsid w:val="003E0A86"/>
    <w:rsid w:val="003E0F54"/>
    <w:rsid w:val="003E0FF5"/>
    <w:rsid w:val="003E22F1"/>
    <w:rsid w:val="003E6F89"/>
    <w:rsid w:val="003F038F"/>
    <w:rsid w:val="003F064A"/>
    <w:rsid w:val="003F1E6A"/>
    <w:rsid w:val="003F20EF"/>
    <w:rsid w:val="003F2384"/>
    <w:rsid w:val="003F269B"/>
    <w:rsid w:val="003F4F66"/>
    <w:rsid w:val="003F724B"/>
    <w:rsid w:val="004040A9"/>
    <w:rsid w:val="00407D60"/>
    <w:rsid w:val="004101C0"/>
    <w:rsid w:val="00416B19"/>
    <w:rsid w:val="00416FE3"/>
    <w:rsid w:val="00421177"/>
    <w:rsid w:val="00421A3B"/>
    <w:rsid w:val="00421BB1"/>
    <w:rsid w:val="0042288E"/>
    <w:rsid w:val="00422D75"/>
    <w:rsid w:val="00423315"/>
    <w:rsid w:val="00424A7C"/>
    <w:rsid w:val="004260DA"/>
    <w:rsid w:val="00426600"/>
    <w:rsid w:val="004273FB"/>
    <w:rsid w:val="0043065B"/>
    <w:rsid w:val="00431497"/>
    <w:rsid w:val="00431BCA"/>
    <w:rsid w:val="00432142"/>
    <w:rsid w:val="0043491B"/>
    <w:rsid w:val="00436FF3"/>
    <w:rsid w:val="0043722E"/>
    <w:rsid w:val="00437594"/>
    <w:rsid w:val="00440FEF"/>
    <w:rsid w:val="00444695"/>
    <w:rsid w:val="00446627"/>
    <w:rsid w:val="00446E4F"/>
    <w:rsid w:val="00447674"/>
    <w:rsid w:val="00447898"/>
    <w:rsid w:val="00453CAC"/>
    <w:rsid w:val="00453D68"/>
    <w:rsid w:val="00455BE9"/>
    <w:rsid w:val="00457606"/>
    <w:rsid w:val="0046021A"/>
    <w:rsid w:val="0046190E"/>
    <w:rsid w:val="00462A56"/>
    <w:rsid w:val="00463737"/>
    <w:rsid w:val="00464676"/>
    <w:rsid w:val="00470D36"/>
    <w:rsid w:val="00480FA6"/>
    <w:rsid w:val="00482295"/>
    <w:rsid w:val="004828E4"/>
    <w:rsid w:val="004832CB"/>
    <w:rsid w:val="0048389E"/>
    <w:rsid w:val="00484570"/>
    <w:rsid w:val="0048534D"/>
    <w:rsid w:val="00492109"/>
    <w:rsid w:val="00493F99"/>
    <w:rsid w:val="00494388"/>
    <w:rsid w:val="00496713"/>
    <w:rsid w:val="004A1B12"/>
    <w:rsid w:val="004A28F9"/>
    <w:rsid w:val="004A5511"/>
    <w:rsid w:val="004A5603"/>
    <w:rsid w:val="004A6E65"/>
    <w:rsid w:val="004A71DE"/>
    <w:rsid w:val="004A7FF6"/>
    <w:rsid w:val="004B1E77"/>
    <w:rsid w:val="004B2B1E"/>
    <w:rsid w:val="004B35C2"/>
    <w:rsid w:val="004B3841"/>
    <w:rsid w:val="004C09CC"/>
    <w:rsid w:val="004C188D"/>
    <w:rsid w:val="004C1EA4"/>
    <w:rsid w:val="004C2566"/>
    <w:rsid w:val="004C2EED"/>
    <w:rsid w:val="004C3FAB"/>
    <w:rsid w:val="004C65A8"/>
    <w:rsid w:val="004C7A93"/>
    <w:rsid w:val="004D1520"/>
    <w:rsid w:val="004D2E67"/>
    <w:rsid w:val="004D329E"/>
    <w:rsid w:val="004D4441"/>
    <w:rsid w:val="004D4AE0"/>
    <w:rsid w:val="004D63DB"/>
    <w:rsid w:val="004D7B67"/>
    <w:rsid w:val="004E1051"/>
    <w:rsid w:val="004E1164"/>
    <w:rsid w:val="004E485B"/>
    <w:rsid w:val="004E58FF"/>
    <w:rsid w:val="004F0A9E"/>
    <w:rsid w:val="004F38D5"/>
    <w:rsid w:val="004F39F6"/>
    <w:rsid w:val="004F41C6"/>
    <w:rsid w:val="004F4BC6"/>
    <w:rsid w:val="004F6933"/>
    <w:rsid w:val="004F763D"/>
    <w:rsid w:val="00501C87"/>
    <w:rsid w:val="005030A5"/>
    <w:rsid w:val="00503470"/>
    <w:rsid w:val="005036AA"/>
    <w:rsid w:val="00506A8E"/>
    <w:rsid w:val="0050743D"/>
    <w:rsid w:val="00510979"/>
    <w:rsid w:val="0051181F"/>
    <w:rsid w:val="00512AE3"/>
    <w:rsid w:val="0051670E"/>
    <w:rsid w:val="005227EB"/>
    <w:rsid w:val="00524818"/>
    <w:rsid w:val="0053252E"/>
    <w:rsid w:val="00534620"/>
    <w:rsid w:val="00535F7B"/>
    <w:rsid w:val="00536625"/>
    <w:rsid w:val="00536AEB"/>
    <w:rsid w:val="005408CE"/>
    <w:rsid w:val="00545261"/>
    <w:rsid w:val="0055050F"/>
    <w:rsid w:val="00551D56"/>
    <w:rsid w:val="0055219B"/>
    <w:rsid w:val="00553C51"/>
    <w:rsid w:val="00555A32"/>
    <w:rsid w:val="0055759D"/>
    <w:rsid w:val="00557CD2"/>
    <w:rsid w:val="00560419"/>
    <w:rsid w:val="00561692"/>
    <w:rsid w:val="00561B10"/>
    <w:rsid w:val="00564F90"/>
    <w:rsid w:val="005656FE"/>
    <w:rsid w:val="00565929"/>
    <w:rsid w:val="00565E5D"/>
    <w:rsid w:val="00566A5C"/>
    <w:rsid w:val="00566CFA"/>
    <w:rsid w:val="00567550"/>
    <w:rsid w:val="0057148F"/>
    <w:rsid w:val="0057323A"/>
    <w:rsid w:val="00581229"/>
    <w:rsid w:val="005848F2"/>
    <w:rsid w:val="00593EAD"/>
    <w:rsid w:val="005950D3"/>
    <w:rsid w:val="00596A52"/>
    <w:rsid w:val="0059714F"/>
    <w:rsid w:val="005A20BB"/>
    <w:rsid w:val="005A3CBE"/>
    <w:rsid w:val="005A44E3"/>
    <w:rsid w:val="005B01BE"/>
    <w:rsid w:val="005B0989"/>
    <w:rsid w:val="005B0FCD"/>
    <w:rsid w:val="005B1D55"/>
    <w:rsid w:val="005B23DD"/>
    <w:rsid w:val="005B2A13"/>
    <w:rsid w:val="005B7145"/>
    <w:rsid w:val="005C01C7"/>
    <w:rsid w:val="005C2176"/>
    <w:rsid w:val="005C4956"/>
    <w:rsid w:val="005C4AF9"/>
    <w:rsid w:val="005D11A3"/>
    <w:rsid w:val="005D1345"/>
    <w:rsid w:val="005D2ED1"/>
    <w:rsid w:val="005D35A0"/>
    <w:rsid w:val="005D4AAA"/>
    <w:rsid w:val="005E4104"/>
    <w:rsid w:val="005E522D"/>
    <w:rsid w:val="005F0F93"/>
    <w:rsid w:val="005F2A82"/>
    <w:rsid w:val="005F36D2"/>
    <w:rsid w:val="005F4B82"/>
    <w:rsid w:val="005F6F7C"/>
    <w:rsid w:val="005F7C78"/>
    <w:rsid w:val="00606766"/>
    <w:rsid w:val="0060678E"/>
    <w:rsid w:val="00607283"/>
    <w:rsid w:val="00607872"/>
    <w:rsid w:val="00613FAD"/>
    <w:rsid w:val="00614A0D"/>
    <w:rsid w:val="00615542"/>
    <w:rsid w:val="0061623C"/>
    <w:rsid w:val="006162A9"/>
    <w:rsid w:val="0062087B"/>
    <w:rsid w:val="00621683"/>
    <w:rsid w:val="006218A1"/>
    <w:rsid w:val="00626A3D"/>
    <w:rsid w:val="006277D7"/>
    <w:rsid w:val="00631172"/>
    <w:rsid w:val="006322DB"/>
    <w:rsid w:val="00632818"/>
    <w:rsid w:val="006334FE"/>
    <w:rsid w:val="006338C6"/>
    <w:rsid w:val="006428AC"/>
    <w:rsid w:val="00643C03"/>
    <w:rsid w:val="0065035F"/>
    <w:rsid w:val="00652F72"/>
    <w:rsid w:val="006540A5"/>
    <w:rsid w:val="00654302"/>
    <w:rsid w:val="006604EA"/>
    <w:rsid w:val="00660B6C"/>
    <w:rsid w:val="00662F1C"/>
    <w:rsid w:val="00664A31"/>
    <w:rsid w:val="00664ED1"/>
    <w:rsid w:val="00666125"/>
    <w:rsid w:val="0066653B"/>
    <w:rsid w:val="00670C93"/>
    <w:rsid w:val="006710BD"/>
    <w:rsid w:val="00671D16"/>
    <w:rsid w:val="00674D47"/>
    <w:rsid w:val="00681059"/>
    <w:rsid w:val="00682A1C"/>
    <w:rsid w:val="006837D8"/>
    <w:rsid w:val="00686293"/>
    <w:rsid w:val="006873A1"/>
    <w:rsid w:val="00696115"/>
    <w:rsid w:val="006A37FF"/>
    <w:rsid w:val="006A59B6"/>
    <w:rsid w:val="006A5EEC"/>
    <w:rsid w:val="006A633F"/>
    <w:rsid w:val="006A635D"/>
    <w:rsid w:val="006A79F5"/>
    <w:rsid w:val="006B110A"/>
    <w:rsid w:val="006B16E1"/>
    <w:rsid w:val="006B1DA6"/>
    <w:rsid w:val="006B2493"/>
    <w:rsid w:val="006B32D8"/>
    <w:rsid w:val="006B47F9"/>
    <w:rsid w:val="006B525C"/>
    <w:rsid w:val="006B5FC3"/>
    <w:rsid w:val="006B644D"/>
    <w:rsid w:val="006B6C3D"/>
    <w:rsid w:val="006C017B"/>
    <w:rsid w:val="006C135E"/>
    <w:rsid w:val="006C1F4E"/>
    <w:rsid w:val="006C4644"/>
    <w:rsid w:val="006C498C"/>
    <w:rsid w:val="006C53FD"/>
    <w:rsid w:val="006C5B7D"/>
    <w:rsid w:val="006C6453"/>
    <w:rsid w:val="006C68A6"/>
    <w:rsid w:val="006C74F8"/>
    <w:rsid w:val="006D1172"/>
    <w:rsid w:val="006D54F6"/>
    <w:rsid w:val="006E0AE4"/>
    <w:rsid w:val="006E1CF6"/>
    <w:rsid w:val="006E2170"/>
    <w:rsid w:val="006E27A6"/>
    <w:rsid w:val="006E3C37"/>
    <w:rsid w:val="006E53F4"/>
    <w:rsid w:val="006F0393"/>
    <w:rsid w:val="006F0FFB"/>
    <w:rsid w:val="006F19A4"/>
    <w:rsid w:val="006F228E"/>
    <w:rsid w:val="006F44BD"/>
    <w:rsid w:val="006F6E4A"/>
    <w:rsid w:val="006F715A"/>
    <w:rsid w:val="006F739C"/>
    <w:rsid w:val="00703562"/>
    <w:rsid w:val="0070391A"/>
    <w:rsid w:val="00705E96"/>
    <w:rsid w:val="00706FB7"/>
    <w:rsid w:val="00710D13"/>
    <w:rsid w:val="00712A8B"/>
    <w:rsid w:val="00713ABD"/>
    <w:rsid w:val="00715B03"/>
    <w:rsid w:val="00721B67"/>
    <w:rsid w:val="00722EDC"/>
    <w:rsid w:val="00723AFA"/>
    <w:rsid w:val="007248F9"/>
    <w:rsid w:val="00724E3D"/>
    <w:rsid w:val="00724FEA"/>
    <w:rsid w:val="007267A4"/>
    <w:rsid w:val="0073165D"/>
    <w:rsid w:val="00731C2E"/>
    <w:rsid w:val="00731E38"/>
    <w:rsid w:val="007331CF"/>
    <w:rsid w:val="00733506"/>
    <w:rsid w:val="007348C2"/>
    <w:rsid w:val="00734D9F"/>
    <w:rsid w:val="00736929"/>
    <w:rsid w:val="00737038"/>
    <w:rsid w:val="00740342"/>
    <w:rsid w:val="007403E6"/>
    <w:rsid w:val="007432B1"/>
    <w:rsid w:val="00743766"/>
    <w:rsid w:val="00744868"/>
    <w:rsid w:val="007471FF"/>
    <w:rsid w:val="00747259"/>
    <w:rsid w:val="00752C2C"/>
    <w:rsid w:val="00753081"/>
    <w:rsid w:val="007537C2"/>
    <w:rsid w:val="0075380E"/>
    <w:rsid w:val="00755A93"/>
    <w:rsid w:val="00756D7F"/>
    <w:rsid w:val="00757B6A"/>
    <w:rsid w:val="00761BC5"/>
    <w:rsid w:val="00762570"/>
    <w:rsid w:val="007646ED"/>
    <w:rsid w:val="00765DDB"/>
    <w:rsid w:val="00771E29"/>
    <w:rsid w:val="007859BD"/>
    <w:rsid w:val="00787143"/>
    <w:rsid w:val="00787A80"/>
    <w:rsid w:val="00792BE4"/>
    <w:rsid w:val="00794168"/>
    <w:rsid w:val="00795AE8"/>
    <w:rsid w:val="007A0424"/>
    <w:rsid w:val="007A0F08"/>
    <w:rsid w:val="007A5C39"/>
    <w:rsid w:val="007A703A"/>
    <w:rsid w:val="007B0953"/>
    <w:rsid w:val="007B3C5E"/>
    <w:rsid w:val="007C334B"/>
    <w:rsid w:val="007C52C2"/>
    <w:rsid w:val="007C568D"/>
    <w:rsid w:val="007D0391"/>
    <w:rsid w:val="007D0556"/>
    <w:rsid w:val="007D186D"/>
    <w:rsid w:val="007D216F"/>
    <w:rsid w:val="007D5BC1"/>
    <w:rsid w:val="007D7321"/>
    <w:rsid w:val="007D7AEC"/>
    <w:rsid w:val="007D7FD9"/>
    <w:rsid w:val="007E0338"/>
    <w:rsid w:val="007E03D8"/>
    <w:rsid w:val="007E0FF8"/>
    <w:rsid w:val="007E2B77"/>
    <w:rsid w:val="007E2D24"/>
    <w:rsid w:val="007E42DE"/>
    <w:rsid w:val="007E50F5"/>
    <w:rsid w:val="007E5755"/>
    <w:rsid w:val="007E6D62"/>
    <w:rsid w:val="007F01A4"/>
    <w:rsid w:val="007F19C6"/>
    <w:rsid w:val="007F231E"/>
    <w:rsid w:val="007F24D4"/>
    <w:rsid w:val="007F3795"/>
    <w:rsid w:val="007F3866"/>
    <w:rsid w:val="007F3D59"/>
    <w:rsid w:val="007F414F"/>
    <w:rsid w:val="007F5030"/>
    <w:rsid w:val="007F6A8F"/>
    <w:rsid w:val="007F7ADD"/>
    <w:rsid w:val="00800E3E"/>
    <w:rsid w:val="008033FB"/>
    <w:rsid w:val="00807931"/>
    <w:rsid w:val="00811922"/>
    <w:rsid w:val="008149EE"/>
    <w:rsid w:val="00821240"/>
    <w:rsid w:val="00825F2D"/>
    <w:rsid w:val="00831350"/>
    <w:rsid w:val="0083196D"/>
    <w:rsid w:val="0083289D"/>
    <w:rsid w:val="0083342F"/>
    <w:rsid w:val="00833546"/>
    <w:rsid w:val="00835032"/>
    <w:rsid w:val="00842906"/>
    <w:rsid w:val="00842DC3"/>
    <w:rsid w:val="00847745"/>
    <w:rsid w:val="00847AE2"/>
    <w:rsid w:val="00850658"/>
    <w:rsid w:val="0085173C"/>
    <w:rsid w:val="008554E4"/>
    <w:rsid w:val="00855782"/>
    <w:rsid w:val="00855A3B"/>
    <w:rsid w:val="00856BAF"/>
    <w:rsid w:val="00857317"/>
    <w:rsid w:val="00860B24"/>
    <w:rsid w:val="008717A0"/>
    <w:rsid w:val="00871D99"/>
    <w:rsid w:val="008758E9"/>
    <w:rsid w:val="00881316"/>
    <w:rsid w:val="00881568"/>
    <w:rsid w:val="0088224B"/>
    <w:rsid w:val="00883743"/>
    <w:rsid w:val="0088592B"/>
    <w:rsid w:val="0088623F"/>
    <w:rsid w:val="00890E78"/>
    <w:rsid w:val="00892698"/>
    <w:rsid w:val="00895D81"/>
    <w:rsid w:val="008A02E3"/>
    <w:rsid w:val="008A0443"/>
    <w:rsid w:val="008A32BD"/>
    <w:rsid w:val="008A33DE"/>
    <w:rsid w:val="008B0BE7"/>
    <w:rsid w:val="008B2B2D"/>
    <w:rsid w:val="008C1558"/>
    <w:rsid w:val="008C1D49"/>
    <w:rsid w:val="008C30DC"/>
    <w:rsid w:val="008C33A4"/>
    <w:rsid w:val="008C710E"/>
    <w:rsid w:val="008C7BEF"/>
    <w:rsid w:val="008D11A6"/>
    <w:rsid w:val="008D2C91"/>
    <w:rsid w:val="008D43A9"/>
    <w:rsid w:val="008D5A27"/>
    <w:rsid w:val="008D62EB"/>
    <w:rsid w:val="008E0461"/>
    <w:rsid w:val="008E2200"/>
    <w:rsid w:val="008E2F22"/>
    <w:rsid w:val="008E3999"/>
    <w:rsid w:val="008E48D2"/>
    <w:rsid w:val="008E4F5A"/>
    <w:rsid w:val="008F020D"/>
    <w:rsid w:val="008F4520"/>
    <w:rsid w:val="008F619D"/>
    <w:rsid w:val="009014AF"/>
    <w:rsid w:val="00901A23"/>
    <w:rsid w:val="009046EA"/>
    <w:rsid w:val="0090528D"/>
    <w:rsid w:val="00907776"/>
    <w:rsid w:val="00907F47"/>
    <w:rsid w:val="00915725"/>
    <w:rsid w:val="00917522"/>
    <w:rsid w:val="009219E2"/>
    <w:rsid w:val="00921E9E"/>
    <w:rsid w:val="00922881"/>
    <w:rsid w:val="00930268"/>
    <w:rsid w:val="009305EC"/>
    <w:rsid w:val="00932BB9"/>
    <w:rsid w:val="00935849"/>
    <w:rsid w:val="00936502"/>
    <w:rsid w:val="00936BEE"/>
    <w:rsid w:val="009374A9"/>
    <w:rsid w:val="009422B3"/>
    <w:rsid w:val="009425F3"/>
    <w:rsid w:val="00943AAF"/>
    <w:rsid w:val="00944F15"/>
    <w:rsid w:val="00945812"/>
    <w:rsid w:val="00947001"/>
    <w:rsid w:val="00950B3D"/>
    <w:rsid w:val="00950E35"/>
    <w:rsid w:val="009516D2"/>
    <w:rsid w:val="00951AEB"/>
    <w:rsid w:val="00951CF5"/>
    <w:rsid w:val="0095317F"/>
    <w:rsid w:val="00953326"/>
    <w:rsid w:val="009535B5"/>
    <w:rsid w:val="009535D8"/>
    <w:rsid w:val="009548F4"/>
    <w:rsid w:val="009555A9"/>
    <w:rsid w:val="00957F38"/>
    <w:rsid w:val="00957F6C"/>
    <w:rsid w:val="0096056C"/>
    <w:rsid w:val="00960A32"/>
    <w:rsid w:val="00960CB6"/>
    <w:rsid w:val="00962721"/>
    <w:rsid w:val="00964ECE"/>
    <w:rsid w:val="00967AD9"/>
    <w:rsid w:val="00967C7A"/>
    <w:rsid w:val="00973689"/>
    <w:rsid w:val="009762BE"/>
    <w:rsid w:val="00977C8E"/>
    <w:rsid w:val="00980078"/>
    <w:rsid w:val="00980C7D"/>
    <w:rsid w:val="009853F5"/>
    <w:rsid w:val="00985D1A"/>
    <w:rsid w:val="009920E4"/>
    <w:rsid w:val="0099391E"/>
    <w:rsid w:val="009951B6"/>
    <w:rsid w:val="00995311"/>
    <w:rsid w:val="009970AB"/>
    <w:rsid w:val="0099722A"/>
    <w:rsid w:val="009974CF"/>
    <w:rsid w:val="009974FE"/>
    <w:rsid w:val="009A161E"/>
    <w:rsid w:val="009A2FBF"/>
    <w:rsid w:val="009A4979"/>
    <w:rsid w:val="009B0E15"/>
    <w:rsid w:val="009B1A28"/>
    <w:rsid w:val="009B4209"/>
    <w:rsid w:val="009B5E75"/>
    <w:rsid w:val="009C0D6F"/>
    <w:rsid w:val="009C2374"/>
    <w:rsid w:val="009C3BB9"/>
    <w:rsid w:val="009C3CC2"/>
    <w:rsid w:val="009C4062"/>
    <w:rsid w:val="009C76D3"/>
    <w:rsid w:val="009C7DB2"/>
    <w:rsid w:val="009D001B"/>
    <w:rsid w:val="009D044E"/>
    <w:rsid w:val="009D0616"/>
    <w:rsid w:val="009D07B4"/>
    <w:rsid w:val="009D1790"/>
    <w:rsid w:val="009D5F52"/>
    <w:rsid w:val="009E039A"/>
    <w:rsid w:val="009E281B"/>
    <w:rsid w:val="009E34C8"/>
    <w:rsid w:val="009E367F"/>
    <w:rsid w:val="009E3FA0"/>
    <w:rsid w:val="009E5AD1"/>
    <w:rsid w:val="009E5EC2"/>
    <w:rsid w:val="009E676A"/>
    <w:rsid w:val="009E6E08"/>
    <w:rsid w:val="009F044D"/>
    <w:rsid w:val="009F4306"/>
    <w:rsid w:val="009F5B45"/>
    <w:rsid w:val="009F70E2"/>
    <w:rsid w:val="00A04510"/>
    <w:rsid w:val="00A067F9"/>
    <w:rsid w:val="00A07A67"/>
    <w:rsid w:val="00A12E7F"/>
    <w:rsid w:val="00A13F67"/>
    <w:rsid w:val="00A14CB0"/>
    <w:rsid w:val="00A21BC8"/>
    <w:rsid w:val="00A21F17"/>
    <w:rsid w:val="00A2237F"/>
    <w:rsid w:val="00A25B80"/>
    <w:rsid w:val="00A274DD"/>
    <w:rsid w:val="00A2773B"/>
    <w:rsid w:val="00A31261"/>
    <w:rsid w:val="00A33F11"/>
    <w:rsid w:val="00A3564D"/>
    <w:rsid w:val="00A35C6B"/>
    <w:rsid w:val="00A368AD"/>
    <w:rsid w:val="00A37E8F"/>
    <w:rsid w:val="00A4009C"/>
    <w:rsid w:val="00A42462"/>
    <w:rsid w:val="00A44DEA"/>
    <w:rsid w:val="00A50C25"/>
    <w:rsid w:val="00A5479B"/>
    <w:rsid w:val="00A54FF0"/>
    <w:rsid w:val="00A56247"/>
    <w:rsid w:val="00A565ED"/>
    <w:rsid w:val="00A60394"/>
    <w:rsid w:val="00A62329"/>
    <w:rsid w:val="00A62D9C"/>
    <w:rsid w:val="00A65DF9"/>
    <w:rsid w:val="00A65EAF"/>
    <w:rsid w:val="00A7108C"/>
    <w:rsid w:val="00A718A5"/>
    <w:rsid w:val="00A72B81"/>
    <w:rsid w:val="00A73E8E"/>
    <w:rsid w:val="00A74238"/>
    <w:rsid w:val="00A7433D"/>
    <w:rsid w:val="00A75A54"/>
    <w:rsid w:val="00A76CE8"/>
    <w:rsid w:val="00A77B7D"/>
    <w:rsid w:val="00A82891"/>
    <w:rsid w:val="00A8323F"/>
    <w:rsid w:val="00A83BA4"/>
    <w:rsid w:val="00A910C3"/>
    <w:rsid w:val="00A95C05"/>
    <w:rsid w:val="00AA434C"/>
    <w:rsid w:val="00AA5506"/>
    <w:rsid w:val="00AA6086"/>
    <w:rsid w:val="00AA759F"/>
    <w:rsid w:val="00AA7D8C"/>
    <w:rsid w:val="00AB1779"/>
    <w:rsid w:val="00AB210E"/>
    <w:rsid w:val="00AB3E44"/>
    <w:rsid w:val="00AB4B29"/>
    <w:rsid w:val="00AB74CE"/>
    <w:rsid w:val="00AC08AF"/>
    <w:rsid w:val="00AC1D5B"/>
    <w:rsid w:val="00AC5BF0"/>
    <w:rsid w:val="00AD125C"/>
    <w:rsid w:val="00AD58A3"/>
    <w:rsid w:val="00AD6114"/>
    <w:rsid w:val="00AD6577"/>
    <w:rsid w:val="00AD6AEE"/>
    <w:rsid w:val="00AE075E"/>
    <w:rsid w:val="00AE0FFD"/>
    <w:rsid w:val="00AE2CD7"/>
    <w:rsid w:val="00AE2D0F"/>
    <w:rsid w:val="00AE49B1"/>
    <w:rsid w:val="00AE50FE"/>
    <w:rsid w:val="00AE5497"/>
    <w:rsid w:val="00AE55F7"/>
    <w:rsid w:val="00AE5C63"/>
    <w:rsid w:val="00AE6EDE"/>
    <w:rsid w:val="00AE7952"/>
    <w:rsid w:val="00AE7DA0"/>
    <w:rsid w:val="00AF013D"/>
    <w:rsid w:val="00AF0553"/>
    <w:rsid w:val="00AF16D5"/>
    <w:rsid w:val="00AF33EF"/>
    <w:rsid w:val="00AF3568"/>
    <w:rsid w:val="00AF3F3F"/>
    <w:rsid w:val="00AF5731"/>
    <w:rsid w:val="00B001B0"/>
    <w:rsid w:val="00B02FFE"/>
    <w:rsid w:val="00B0485B"/>
    <w:rsid w:val="00B056DC"/>
    <w:rsid w:val="00B06BDE"/>
    <w:rsid w:val="00B11836"/>
    <w:rsid w:val="00B1308E"/>
    <w:rsid w:val="00B13167"/>
    <w:rsid w:val="00B13B75"/>
    <w:rsid w:val="00B17C8A"/>
    <w:rsid w:val="00B23A2C"/>
    <w:rsid w:val="00B24D59"/>
    <w:rsid w:val="00B255B2"/>
    <w:rsid w:val="00B25DB4"/>
    <w:rsid w:val="00B2769E"/>
    <w:rsid w:val="00B27919"/>
    <w:rsid w:val="00B3060A"/>
    <w:rsid w:val="00B33F05"/>
    <w:rsid w:val="00B34A74"/>
    <w:rsid w:val="00B35930"/>
    <w:rsid w:val="00B359CA"/>
    <w:rsid w:val="00B40300"/>
    <w:rsid w:val="00B407AB"/>
    <w:rsid w:val="00B43267"/>
    <w:rsid w:val="00B43685"/>
    <w:rsid w:val="00B4386F"/>
    <w:rsid w:val="00B45B2C"/>
    <w:rsid w:val="00B4746B"/>
    <w:rsid w:val="00B51BE3"/>
    <w:rsid w:val="00B52C1A"/>
    <w:rsid w:val="00B54833"/>
    <w:rsid w:val="00B56BF3"/>
    <w:rsid w:val="00B60F8E"/>
    <w:rsid w:val="00B62874"/>
    <w:rsid w:val="00B62990"/>
    <w:rsid w:val="00B64A87"/>
    <w:rsid w:val="00B6572D"/>
    <w:rsid w:val="00B66392"/>
    <w:rsid w:val="00B666B6"/>
    <w:rsid w:val="00B7107B"/>
    <w:rsid w:val="00B75101"/>
    <w:rsid w:val="00B7532A"/>
    <w:rsid w:val="00B755BE"/>
    <w:rsid w:val="00B77A08"/>
    <w:rsid w:val="00B800F9"/>
    <w:rsid w:val="00B81908"/>
    <w:rsid w:val="00B842BA"/>
    <w:rsid w:val="00B855F8"/>
    <w:rsid w:val="00B85D74"/>
    <w:rsid w:val="00B86DF6"/>
    <w:rsid w:val="00B91A43"/>
    <w:rsid w:val="00B935AE"/>
    <w:rsid w:val="00B93E16"/>
    <w:rsid w:val="00BA021B"/>
    <w:rsid w:val="00BA0D42"/>
    <w:rsid w:val="00BA12E5"/>
    <w:rsid w:val="00BA2167"/>
    <w:rsid w:val="00BA45B0"/>
    <w:rsid w:val="00BB003E"/>
    <w:rsid w:val="00BB03CD"/>
    <w:rsid w:val="00BB0B04"/>
    <w:rsid w:val="00BB0DF5"/>
    <w:rsid w:val="00BB1B63"/>
    <w:rsid w:val="00BB1F73"/>
    <w:rsid w:val="00BB3A7D"/>
    <w:rsid w:val="00BB45B9"/>
    <w:rsid w:val="00BB794E"/>
    <w:rsid w:val="00BC1D06"/>
    <w:rsid w:val="00BC378E"/>
    <w:rsid w:val="00BC415B"/>
    <w:rsid w:val="00BC45A4"/>
    <w:rsid w:val="00BC6A53"/>
    <w:rsid w:val="00BD0E0B"/>
    <w:rsid w:val="00BD1300"/>
    <w:rsid w:val="00BD38CC"/>
    <w:rsid w:val="00BD5BD4"/>
    <w:rsid w:val="00BD6806"/>
    <w:rsid w:val="00BD6C02"/>
    <w:rsid w:val="00BD7D54"/>
    <w:rsid w:val="00BE0CB4"/>
    <w:rsid w:val="00BE1BB8"/>
    <w:rsid w:val="00BE262E"/>
    <w:rsid w:val="00BE31E0"/>
    <w:rsid w:val="00BE47F2"/>
    <w:rsid w:val="00BE6F60"/>
    <w:rsid w:val="00BF2866"/>
    <w:rsid w:val="00BF3047"/>
    <w:rsid w:val="00BF3333"/>
    <w:rsid w:val="00BF4B96"/>
    <w:rsid w:val="00C013F7"/>
    <w:rsid w:val="00C019B5"/>
    <w:rsid w:val="00C021F1"/>
    <w:rsid w:val="00C037FF"/>
    <w:rsid w:val="00C10117"/>
    <w:rsid w:val="00C102D7"/>
    <w:rsid w:val="00C10C4D"/>
    <w:rsid w:val="00C10D2B"/>
    <w:rsid w:val="00C11077"/>
    <w:rsid w:val="00C112D2"/>
    <w:rsid w:val="00C1591B"/>
    <w:rsid w:val="00C16E48"/>
    <w:rsid w:val="00C20886"/>
    <w:rsid w:val="00C24C82"/>
    <w:rsid w:val="00C26018"/>
    <w:rsid w:val="00C26732"/>
    <w:rsid w:val="00C3215F"/>
    <w:rsid w:val="00C33CE8"/>
    <w:rsid w:val="00C33E14"/>
    <w:rsid w:val="00C33FEE"/>
    <w:rsid w:val="00C34BB3"/>
    <w:rsid w:val="00C34CDB"/>
    <w:rsid w:val="00C35696"/>
    <w:rsid w:val="00C35CA4"/>
    <w:rsid w:val="00C40440"/>
    <w:rsid w:val="00C40BC7"/>
    <w:rsid w:val="00C417CD"/>
    <w:rsid w:val="00C44AED"/>
    <w:rsid w:val="00C458CC"/>
    <w:rsid w:val="00C4790F"/>
    <w:rsid w:val="00C50F96"/>
    <w:rsid w:val="00C53ACF"/>
    <w:rsid w:val="00C55316"/>
    <w:rsid w:val="00C55DCC"/>
    <w:rsid w:val="00C6060F"/>
    <w:rsid w:val="00C631DA"/>
    <w:rsid w:val="00C6397E"/>
    <w:rsid w:val="00C6405B"/>
    <w:rsid w:val="00C64CBD"/>
    <w:rsid w:val="00C65CB6"/>
    <w:rsid w:val="00C67760"/>
    <w:rsid w:val="00C70713"/>
    <w:rsid w:val="00C72373"/>
    <w:rsid w:val="00C7556F"/>
    <w:rsid w:val="00C75BD0"/>
    <w:rsid w:val="00C77FE3"/>
    <w:rsid w:val="00C80212"/>
    <w:rsid w:val="00C81E77"/>
    <w:rsid w:val="00C8204A"/>
    <w:rsid w:val="00C82112"/>
    <w:rsid w:val="00C84761"/>
    <w:rsid w:val="00C852F6"/>
    <w:rsid w:val="00C8600D"/>
    <w:rsid w:val="00C92564"/>
    <w:rsid w:val="00C94510"/>
    <w:rsid w:val="00C94770"/>
    <w:rsid w:val="00C9514E"/>
    <w:rsid w:val="00CA063F"/>
    <w:rsid w:val="00CA440A"/>
    <w:rsid w:val="00CA76A8"/>
    <w:rsid w:val="00CB024A"/>
    <w:rsid w:val="00CB1159"/>
    <w:rsid w:val="00CB27F2"/>
    <w:rsid w:val="00CB2D1F"/>
    <w:rsid w:val="00CB3061"/>
    <w:rsid w:val="00CB424F"/>
    <w:rsid w:val="00CB5759"/>
    <w:rsid w:val="00CB5FE9"/>
    <w:rsid w:val="00CC1E87"/>
    <w:rsid w:val="00CC499F"/>
    <w:rsid w:val="00CC6C7D"/>
    <w:rsid w:val="00CD3493"/>
    <w:rsid w:val="00CD3628"/>
    <w:rsid w:val="00CD778C"/>
    <w:rsid w:val="00CE1F6D"/>
    <w:rsid w:val="00CE5248"/>
    <w:rsid w:val="00CE5633"/>
    <w:rsid w:val="00CE6244"/>
    <w:rsid w:val="00CE66B6"/>
    <w:rsid w:val="00CF452E"/>
    <w:rsid w:val="00CF46B7"/>
    <w:rsid w:val="00CF6F3A"/>
    <w:rsid w:val="00CF7574"/>
    <w:rsid w:val="00CF7B03"/>
    <w:rsid w:val="00D008FF"/>
    <w:rsid w:val="00D02979"/>
    <w:rsid w:val="00D03A64"/>
    <w:rsid w:val="00D04424"/>
    <w:rsid w:val="00D06466"/>
    <w:rsid w:val="00D067F5"/>
    <w:rsid w:val="00D0776E"/>
    <w:rsid w:val="00D12269"/>
    <w:rsid w:val="00D152D1"/>
    <w:rsid w:val="00D157BD"/>
    <w:rsid w:val="00D15ECD"/>
    <w:rsid w:val="00D16866"/>
    <w:rsid w:val="00D176BC"/>
    <w:rsid w:val="00D20B58"/>
    <w:rsid w:val="00D23F3D"/>
    <w:rsid w:val="00D242C9"/>
    <w:rsid w:val="00D256DC"/>
    <w:rsid w:val="00D26643"/>
    <w:rsid w:val="00D273E9"/>
    <w:rsid w:val="00D278D3"/>
    <w:rsid w:val="00D308DE"/>
    <w:rsid w:val="00D32A21"/>
    <w:rsid w:val="00D33809"/>
    <w:rsid w:val="00D343F5"/>
    <w:rsid w:val="00D34E21"/>
    <w:rsid w:val="00D360F8"/>
    <w:rsid w:val="00D375A1"/>
    <w:rsid w:val="00D379F4"/>
    <w:rsid w:val="00D41DFB"/>
    <w:rsid w:val="00D4387F"/>
    <w:rsid w:val="00D43AD5"/>
    <w:rsid w:val="00D4700F"/>
    <w:rsid w:val="00D51FF0"/>
    <w:rsid w:val="00D52013"/>
    <w:rsid w:val="00D53BF7"/>
    <w:rsid w:val="00D563AB"/>
    <w:rsid w:val="00D607EC"/>
    <w:rsid w:val="00D60CCF"/>
    <w:rsid w:val="00D614A0"/>
    <w:rsid w:val="00D63645"/>
    <w:rsid w:val="00D64D68"/>
    <w:rsid w:val="00D65328"/>
    <w:rsid w:val="00D6697D"/>
    <w:rsid w:val="00D676CA"/>
    <w:rsid w:val="00D6779A"/>
    <w:rsid w:val="00D70003"/>
    <w:rsid w:val="00D730C4"/>
    <w:rsid w:val="00D735DC"/>
    <w:rsid w:val="00D74025"/>
    <w:rsid w:val="00D75074"/>
    <w:rsid w:val="00D77709"/>
    <w:rsid w:val="00D779DC"/>
    <w:rsid w:val="00D80DD0"/>
    <w:rsid w:val="00D82C07"/>
    <w:rsid w:val="00D83FB3"/>
    <w:rsid w:val="00D86306"/>
    <w:rsid w:val="00D86B1A"/>
    <w:rsid w:val="00D911D3"/>
    <w:rsid w:val="00D93CC5"/>
    <w:rsid w:val="00D962AE"/>
    <w:rsid w:val="00DA0684"/>
    <w:rsid w:val="00DA13D7"/>
    <w:rsid w:val="00DA2010"/>
    <w:rsid w:val="00DA34E8"/>
    <w:rsid w:val="00DA3F55"/>
    <w:rsid w:val="00DA6E62"/>
    <w:rsid w:val="00DA7241"/>
    <w:rsid w:val="00DA762A"/>
    <w:rsid w:val="00DA7D90"/>
    <w:rsid w:val="00DB0287"/>
    <w:rsid w:val="00DB112F"/>
    <w:rsid w:val="00DB1CF4"/>
    <w:rsid w:val="00DB1F9C"/>
    <w:rsid w:val="00DB23B6"/>
    <w:rsid w:val="00DB3ABA"/>
    <w:rsid w:val="00DB4484"/>
    <w:rsid w:val="00DB614B"/>
    <w:rsid w:val="00DB6BA4"/>
    <w:rsid w:val="00DC08C5"/>
    <w:rsid w:val="00DC1AD1"/>
    <w:rsid w:val="00DC304D"/>
    <w:rsid w:val="00DC3BAD"/>
    <w:rsid w:val="00DC6819"/>
    <w:rsid w:val="00DC6E82"/>
    <w:rsid w:val="00DD5D97"/>
    <w:rsid w:val="00DD6253"/>
    <w:rsid w:val="00DE59F9"/>
    <w:rsid w:val="00DE6059"/>
    <w:rsid w:val="00E00D5A"/>
    <w:rsid w:val="00E011C8"/>
    <w:rsid w:val="00E01318"/>
    <w:rsid w:val="00E01E43"/>
    <w:rsid w:val="00E03542"/>
    <w:rsid w:val="00E0384A"/>
    <w:rsid w:val="00E03CB6"/>
    <w:rsid w:val="00E10F22"/>
    <w:rsid w:val="00E1120E"/>
    <w:rsid w:val="00E13C5D"/>
    <w:rsid w:val="00E14BB4"/>
    <w:rsid w:val="00E17819"/>
    <w:rsid w:val="00E22C5B"/>
    <w:rsid w:val="00E22FBE"/>
    <w:rsid w:val="00E235B9"/>
    <w:rsid w:val="00E26F01"/>
    <w:rsid w:val="00E271F6"/>
    <w:rsid w:val="00E30147"/>
    <w:rsid w:val="00E32161"/>
    <w:rsid w:val="00E330B4"/>
    <w:rsid w:val="00E33F36"/>
    <w:rsid w:val="00E344D2"/>
    <w:rsid w:val="00E348C8"/>
    <w:rsid w:val="00E361B1"/>
    <w:rsid w:val="00E37A60"/>
    <w:rsid w:val="00E43CAD"/>
    <w:rsid w:val="00E4505F"/>
    <w:rsid w:val="00E4526B"/>
    <w:rsid w:val="00E458B4"/>
    <w:rsid w:val="00E473D8"/>
    <w:rsid w:val="00E47E7D"/>
    <w:rsid w:val="00E503AC"/>
    <w:rsid w:val="00E53BF8"/>
    <w:rsid w:val="00E5410B"/>
    <w:rsid w:val="00E54D7C"/>
    <w:rsid w:val="00E55C33"/>
    <w:rsid w:val="00E5602C"/>
    <w:rsid w:val="00E56933"/>
    <w:rsid w:val="00E56B18"/>
    <w:rsid w:val="00E62B02"/>
    <w:rsid w:val="00E64330"/>
    <w:rsid w:val="00E65769"/>
    <w:rsid w:val="00E65916"/>
    <w:rsid w:val="00E701F6"/>
    <w:rsid w:val="00E706C9"/>
    <w:rsid w:val="00E719DF"/>
    <w:rsid w:val="00E71CD0"/>
    <w:rsid w:val="00E739D0"/>
    <w:rsid w:val="00E744EF"/>
    <w:rsid w:val="00E75328"/>
    <w:rsid w:val="00E8228F"/>
    <w:rsid w:val="00E862F2"/>
    <w:rsid w:val="00E87707"/>
    <w:rsid w:val="00E919EB"/>
    <w:rsid w:val="00E91CAD"/>
    <w:rsid w:val="00E93FF0"/>
    <w:rsid w:val="00E942BE"/>
    <w:rsid w:val="00E9540F"/>
    <w:rsid w:val="00E97244"/>
    <w:rsid w:val="00EA0E93"/>
    <w:rsid w:val="00EA2DE2"/>
    <w:rsid w:val="00EA2ECA"/>
    <w:rsid w:val="00EA41D1"/>
    <w:rsid w:val="00EA458C"/>
    <w:rsid w:val="00EA5380"/>
    <w:rsid w:val="00EA7364"/>
    <w:rsid w:val="00EB00EF"/>
    <w:rsid w:val="00EB14A2"/>
    <w:rsid w:val="00EB2364"/>
    <w:rsid w:val="00EB4B22"/>
    <w:rsid w:val="00EB6A7D"/>
    <w:rsid w:val="00EB770E"/>
    <w:rsid w:val="00EC0A16"/>
    <w:rsid w:val="00EC2174"/>
    <w:rsid w:val="00EC2DC7"/>
    <w:rsid w:val="00EC392E"/>
    <w:rsid w:val="00ED0B47"/>
    <w:rsid w:val="00ED11D6"/>
    <w:rsid w:val="00ED23C5"/>
    <w:rsid w:val="00ED33D7"/>
    <w:rsid w:val="00ED5A5C"/>
    <w:rsid w:val="00ED6788"/>
    <w:rsid w:val="00ED6E25"/>
    <w:rsid w:val="00ED7031"/>
    <w:rsid w:val="00ED7679"/>
    <w:rsid w:val="00ED7DC6"/>
    <w:rsid w:val="00EE0BE8"/>
    <w:rsid w:val="00EE157A"/>
    <w:rsid w:val="00EE17D4"/>
    <w:rsid w:val="00EE4B08"/>
    <w:rsid w:val="00EF09FE"/>
    <w:rsid w:val="00EF0AC3"/>
    <w:rsid w:val="00EF6B77"/>
    <w:rsid w:val="00EF7BB9"/>
    <w:rsid w:val="00F00040"/>
    <w:rsid w:val="00F01E55"/>
    <w:rsid w:val="00F04105"/>
    <w:rsid w:val="00F0716C"/>
    <w:rsid w:val="00F124B6"/>
    <w:rsid w:val="00F125DD"/>
    <w:rsid w:val="00F15D17"/>
    <w:rsid w:val="00F17259"/>
    <w:rsid w:val="00F2182E"/>
    <w:rsid w:val="00F25E3B"/>
    <w:rsid w:val="00F269C3"/>
    <w:rsid w:val="00F26C88"/>
    <w:rsid w:val="00F27470"/>
    <w:rsid w:val="00F30F2D"/>
    <w:rsid w:val="00F32E68"/>
    <w:rsid w:val="00F34495"/>
    <w:rsid w:val="00F36AE4"/>
    <w:rsid w:val="00F37716"/>
    <w:rsid w:val="00F4263A"/>
    <w:rsid w:val="00F4345B"/>
    <w:rsid w:val="00F46560"/>
    <w:rsid w:val="00F46D73"/>
    <w:rsid w:val="00F4766F"/>
    <w:rsid w:val="00F47929"/>
    <w:rsid w:val="00F505DD"/>
    <w:rsid w:val="00F50FD0"/>
    <w:rsid w:val="00F53179"/>
    <w:rsid w:val="00F53192"/>
    <w:rsid w:val="00F539C2"/>
    <w:rsid w:val="00F54D3E"/>
    <w:rsid w:val="00F6010E"/>
    <w:rsid w:val="00F60542"/>
    <w:rsid w:val="00F605F7"/>
    <w:rsid w:val="00F63CDA"/>
    <w:rsid w:val="00F65D3D"/>
    <w:rsid w:val="00F7194B"/>
    <w:rsid w:val="00F719ED"/>
    <w:rsid w:val="00F74673"/>
    <w:rsid w:val="00F75071"/>
    <w:rsid w:val="00F76C5C"/>
    <w:rsid w:val="00F81A97"/>
    <w:rsid w:val="00F826AF"/>
    <w:rsid w:val="00F83738"/>
    <w:rsid w:val="00F85733"/>
    <w:rsid w:val="00F863B9"/>
    <w:rsid w:val="00F87805"/>
    <w:rsid w:val="00F90F4F"/>
    <w:rsid w:val="00F915F6"/>
    <w:rsid w:val="00F93DA1"/>
    <w:rsid w:val="00F962C5"/>
    <w:rsid w:val="00FA2DB1"/>
    <w:rsid w:val="00FB2DC7"/>
    <w:rsid w:val="00FB4EF4"/>
    <w:rsid w:val="00FB5760"/>
    <w:rsid w:val="00FB5FFD"/>
    <w:rsid w:val="00FB61F1"/>
    <w:rsid w:val="00FC060B"/>
    <w:rsid w:val="00FC0B06"/>
    <w:rsid w:val="00FC0F54"/>
    <w:rsid w:val="00FC1DC2"/>
    <w:rsid w:val="00FC1E59"/>
    <w:rsid w:val="00FC5C31"/>
    <w:rsid w:val="00FC6DBA"/>
    <w:rsid w:val="00FD11BD"/>
    <w:rsid w:val="00FD5E17"/>
    <w:rsid w:val="00FD6276"/>
    <w:rsid w:val="00FD652D"/>
    <w:rsid w:val="00FD6EA7"/>
    <w:rsid w:val="00FD7658"/>
    <w:rsid w:val="00FD7ED0"/>
    <w:rsid w:val="00FE28D9"/>
    <w:rsid w:val="00FE3139"/>
    <w:rsid w:val="00FE49F7"/>
    <w:rsid w:val="00FE5846"/>
    <w:rsid w:val="00FE5EC4"/>
    <w:rsid w:val="00FE6595"/>
    <w:rsid w:val="00FF3369"/>
    <w:rsid w:val="00FF4244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2EA96"/>
  <w15:docId w15:val="{2206332D-2577-4F44-9E07-85E53622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8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8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A51"/>
    <w:rPr>
      <w:color w:val="0000FF" w:themeColor="hyperlink"/>
      <w:u w:val="single"/>
    </w:rPr>
  </w:style>
  <w:style w:type="paragraph" w:customStyle="1" w:styleId="yiv5430228678msonormal">
    <w:name w:val="yiv5430228678msonormal"/>
    <w:basedOn w:val="Normal"/>
    <w:rsid w:val="00EC2DC7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22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1B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2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A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A8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6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5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12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26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7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ECC3-BE24-4531-9681-99F68000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UANUser</cp:lastModifiedBy>
  <cp:revision>5</cp:revision>
  <cp:lastPrinted>2022-09-19T17:33:00Z</cp:lastPrinted>
  <dcterms:created xsi:type="dcterms:W3CDTF">2023-02-09T14:53:00Z</dcterms:created>
  <dcterms:modified xsi:type="dcterms:W3CDTF">2023-02-27T17:24:00Z</dcterms:modified>
</cp:coreProperties>
</file>